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0C" w:rsidRDefault="00D14BF0">
      <w:pPr>
        <w:pStyle w:val="Subheading"/>
      </w:pPr>
      <w:r>
        <w:rPr>
          <w:rFonts w:ascii="Arial" w:eastAsia="Arial" w:hAnsi="Arial" w:cs="Arial"/>
          <w:noProof/>
          <w:color w:val="000000"/>
          <w:sz w:val="24"/>
          <w:szCs w:val="24"/>
          <w:u w:color="000000"/>
          <w:lang w:val="en-GB"/>
        </w:rPr>
        <mc:AlternateContent>
          <mc:Choice Requires="wps">
            <w:drawing>
              <wp:anchor distT="57150" distB="57150" distL="57150" distR="57150" simplePos="0" relativeHeight="251666432" behindDoc="0" locked="0" layoutInCell="1" allowOverlap="1" wp14:anchorId="64B8654C" wp14:editId="1112EE74">
                <wp:simplePos x="0" y="0"/>
                <wp:positionH relativeFrom="margin">
                  <wp:posOffset>107950</wp:posOffset>
                </wp:positionH>
                <wp:positionV relativeFrom="page">
                  <wp:posOffset>350520</wp:posOffset>
                </wp:positionV>
                <wp:extent cx="6590665" cy="111442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665" cy="1114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379FF" w:rsidRDefault="005379FF" w:rsidP="00D14BF0">
                            <w:pPr>
                              <w:pStyle w:val="BodyAA"/>
                              <w:jc w:val="center"/>
                              <w:rPr>
                                <w:rFonts w:ascii="Arial Unicode MS" w:hAnsi="Arial Unicode MS"/>
                                <w:color w:val="FFFFFF"/>
                                <w:sz w:val="42"/>
                                <w:szCs w:val="42"/>
                                <w:u w:color="FFFFFF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b/>
                                <w:bCs/>
                                <w:color w:val="FFFFFF"/>
                                <w:sz w:val="42"/>
                                <w:szCs w:val="42"/>
                                <w:u w:color="FFFFFF"/>
                              </w:rPr>
                              <w:t>WEEKLY NEWSLETTER</w:t>
                            </w:r>
                          </w:p>
                          <w:p w:rsidR="005379FF" w:rsidRDefault="005379FF" w:rsidP="00D14BF0">
                            <w:pPr>
                              <w:pStyle w:val="BodyA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  <w:lang w:val="en-US"/>
                              </w:rPr>
                              <w:t>“Making a difference – aspire, achieve, appreciate”</w:t>
                            </w:r>
                          </w:p>
                          <w:p w:rsidR="005379FF" w:rsidRDefault="005379FF" w:rsidP="00D14BF0">
                            <w:pPr>
                              <w:pStyle w:val="BodyA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  <w:lang w:val="en-US"/>
                              </w:rPr>
                            </w:pPr>
                          </w:p>
                          <w:p w:rsidR="005379FF" w:rsidRDefault="005379FF" w:rsidP="00D14BF0">
                            <w:pPr>
                              <w:pStyle w:val="BodyA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  <w:lang w:val="en-US"/>
                              </w:rPr>
                              <w:t>WB 24</w:t>
                            </w:r>
                            <w:r w:rsidRPr="005379F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  <w:lang w:val="en-US"/>
                              </w:rPr>
                              <w:t xml:space="preserve"> April 2017</w:t>
                            </w:r>
                          </w:p>
                          <w:p w:rsidR="005379FF" w:rsidRDefault="005379FF" w:rsidP="00D14BF0">
                            <w:pPr>
                              <w:pStyle w:val="BodyA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  <w:lang w:val="en-US"/>
                              </w:rPr>
                            </w:pPr>
                          </w:p>
                          <w:p w:rsidR="005379FF" w:rsidRDefault="005379FF" w:rsidP="00D14BF0">
                            <w:pPr>
                              <w:pStyle w:val="BodyA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  <w:lang w:val="en-US"/>
                              </w:rPr>
                            </w:pPr>
                          </w:p>
                          <w:p w:rsidR="005379FF" w:rsidRDefault="005379FF" w:rsidP="00D14BF0">
                            <w:pPr>
                              <w:pStyle w:val="BodyA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  <w:lang w:val="en-US"/>
                              </w:rPr>
                            </w:pPr>
                          </w:p>
                          <w:p w:rsidR="005379FF" w:rsidRDefault="005379FF" w:rsidP="00D14BF0">
                            <w:pPr>
                              <w:pStyle w:val="BodyAA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margin-left:8.5pt;margin-top:27.6pt;width:518.95pt;height:87.75pt;z-index:251666432;visibility:visible;mso-wrap-style:square;mso-width-percent:0;mso-wrap-distance-left:4.5pt;mso-wrap-distance-top:4.5pt;mso-wrap-distance-right:4.5pt;mso-wrap-distance-bottom:4.5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:rsidR="005379FF" w:rsidRDefault="005379FF" w:rsidP="00D14BF0">
                      <w:pPr>
                        <w:pStyle w:val="BodyAA"/>
                        <w:jc w:val="center"/>
                        <w:rPr>
                          <w:rFonts w:ascii="Arial Unicode MS" w:hAnsi="Arial Unicode MS"/>
                          <w:color w:val="FFFFFF"/>
                          <w:sz w:val="42"/>
                          <w:szCs w:val="42"/>
                          <w:u w:color="FFFFFF"/>
                        </w:rPr>
                      </w:pPr>
                      <w:r>
                        <w:rPr>
                          <w:rFonts w:ascii="Superclarendon" w:hAnsi="Superclarendon"/>
                          <w:b/>
                          <w:bCs/>
                          <w:color w:val="FFFFFF"/>
                          <w:sz w:val="42"/>
                          <w:szCs w:val="42"/>
                          <w:u w:color="FFFFFF"/>
                        </w:rPr>
                        <w:t>WEEKLY NEWSLETTER</w:t>
                      </w:r>
                    </w:p>
                    <w:p w:rsidR="005379FF" w:rsidRDefault="005379FF" w:rsidP="00D14BF0">
                      <w:pPr>
                        <w:pStyle w:val="BodyAA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  <w:lang w:val="en-US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  <w:lang w:val="en-US"/>
                        </w:rPr>
                        <w:t>“Making a difference – aspire, achieve, appreciate”</w:t>
                      </w:r>
                    </w:p>
                    <w:p w:rsidR="005379FF" w:rsidRDefault="005379FF" w:rsidP="00D14BF0">
                      <w:pPr>
                        <w:pStyle w:val="BodyAA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  <w:lang w:val="en-US"/>
                        </w:rPr>
                      </w:pPr>
                    </w:p>
                    <w:p w:rsidR="005379FF" w:rsidRDefault="005379FF" w:rsidP="00D14BF0">
                      <w:pPr>
                        <w:pStyle w:val="BodyAA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  <w:lang w:val="en-US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  <w:lang w:val="en-US"/>
                        </w:rPr>
                        <w:t>WB 24</w:t>
                      </w:r>
                      <w:r w:rsidRPr="005379FF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  <w:lang w:val="en-US"/>
                        </w:rPr>
                        <w:t xml:space="preserve"> April 2017</w:t>
                      </w:r>
                    </w:p>
                    <w:p w:rsidR="005379FF" w:rsidRDefault="005379FF" w:rsidP="00D14BF0">
                      <w:pPr>
                        <w:pStyle w:val="BodyAA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  <w:lang w:val="en-US"/>
                        </w:rPr>
                      </w:pPr>
                    </w:p>
                    <w:p w:rsidR="005379FF" w:rsidRDefault="005379FF" w:rsidP="00D14BF0">
                      <w:pPr>
                        <w:pStyle w:val="BodyAA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  <w:lang w:val="en-US"/>
                        </w:rPr>
                      </w:pPr>
                    </w:p>
                    <w:p w:rsidR="005379FF" w:rsidRDefault="005379FF" w:rsidP="00D14BF0">
                      <w:pPr>
                        <w:pStyle w:val="BodyAA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  <w:lang w:val="en-US"/>
                        </w:rPr>
                      </w:pPr>
                    </w:p>
                    <w:p w:rsidR="005379FF" w:rsidRDefault="005379FF" w:rsidP="00D14BF0">
                      <w:pPr>
                        <w:pStyle w:val="BodyAA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881B52">
        <w:rPr>
          <w:rFonts w:ascii="Arial" w:eastAsia="Arial" w:hAnsi="Arial" w:cs="Arial"/>
          <w:noProof/>
          <w:color w:val="000000"/>
          <w:sz w:val="24"/>
          <w:szCs w:val="24"/>
          <w:u w:color="000000"/>
          <w:lang w:val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9FB78F8" wp14:editId="5F5C8980">
                <wp:simplePos x="0" y="0"/>
                <wp:positionH relativeFrom="page">
                  <wp:posOffset>358445</wp:posOffset>
                </wp:positionH>
                <wp:positionV relativeFrom="page">
                  <wp:posOffset>190196</wp:posOffset>
                </wp:positionV>
                <wp:extent cx="6832600" cy="1275360"/>
                <wp:effectExtent l="0" t="0" r="6350" b="127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2753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2600"/>
                            </a:gs>
                            <a:gs pos="100000">
                              <a:srgbClr val="FF7E79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28.2pt;margin-top:15pt;width:538pt;height:100.4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-11 21600 -11 21600 21589 0 21589 0 -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" fillcolor="#ff2600" stroked="f" strokeweight="1pt">
                <v:fill color2="#ff7e79" rotate="t" focus="100%" type="gradient">
                  <o:fill v:ext="view" type="gradientUnscaled"/>
                </v:fill>
                <v:stroke miterlimit="4"/>
                <w10:wrap type="through" anchorx="page" anchory="page"/>
              </v:rect>
            </w:pict>
          </mc:Fallback>
        </mc:AlternateContent>
      </w:r>
      <w:r w:rsidR="006D7129">
        <w:rPr>
          <w:noProof/>
          <w:color w:val="000000"/>
          <w:u w:color="000000"/>
          <w:lang w:val="en-GB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C13D14F" wp14:editId="1F51AD6D">
                <wp:simplePos x="0" y="0"/>
                <wp:positionH relativeFrom="column">
                  <wp:posOffset>4211320</wp:posOffset>
                </wp:positionH>
                <wp:positionV relativeFrom="line">
                  <wp:posOffset>-1922780</wp:posOffset>
                </wp:positionV>
                <wp:extent cx="2746375" cy="18954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375" cy="1895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331.6pt;margin-top:-151.4pt;width:216.25pt;height:149.2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" filled="f" stroked="f" strokeweight="1pt">
                <v:stroke miterlimit="4"/>
                <w10:wrap anchory="line"/>
              </v:rect>
            </w:pict>
          </mc:Fallback>
        </mc:AlternateContent>
      </w:r>
      <w:r w:rsidR="006D7129">
        <w:rPr>
          <w:rFonts w:ascii="Arial" w:hAnsi="Arial"/>
          <w:color w:val="000000"/>
          <w:sz w:val="24"/>
          <w:szCs w:val="24"/>
          <w:u w:color="000000"/>
        </w:rPr>
        <w:t>Welco</w:t>
      </w:r>
      <w:r w:rsidR="00580D30">
        <w:rPr>
          <w:rFonts w:ascii="Arial" w:hAnsi="Arial"/>
          <w:color w:val="000000"/>
          <w:sz w:val="24"/>
          <w:szCs w:val="24"/>
          <w:u w:color="000000"/>
        </w:rPr>
        <w:t>m</w:t>
      </w:r>
      <w:r w:rsidR="00A55F60">
        <w:rPr>
          <w:rFonts w:ascii="Arial" w:hAnsi="Arial"/>
          <w:color w:val="000000"/>
          <w:sz w:val="24"/>
          <w:szCs w:val="24"/>
          <w:u w:color="000000"/>
        </w:rPr>
        <w:t xml:space="preserve">e to this week’s newsletter! Last week we had a wonderful start to </w:t>
      </w:r>
      <w:proofErr w:type="gramStart"/>
      <w:r w:rsidR="00A55F60">
        <w:rPr>
          <w:rFonts w:ascii="Arial" w:hAnsi="Arial"/>
          <w:color w:val="000000"/>
          <w:sz w:val="24"/>
          <w:szCs w:val="24"/>
          <w:u w:color="000000"/>
        </w:rPr>
        <w:t>Summer</w:t>
      </w:r>
      <w:proofErr w:type="gramEnd"/>
      <w:r w:rsidR="00A55F60">
        <w:rPr>
          <w:rFonts w:ascii="Arial" w:hAnsi="Arial"/>
          <w:color w:val="000000"/>
          <w:sz w:val="24"/>
          <w:szCs w:val="24"/>
          <w:u w:color="000000"/>
        </w:rPr>
        <w:t xml:space="preserve"> term. </w:t>
      </w:r>
      <w:proofErr w:type="gramStart"/>
      <w:r w:rsidR="00A55F60">
        <w:rPr>
          <w:rFonts w:ascii="Arial" w:hAnsi="Arial"/>
          <w:color w:val="000000"/>
          <w:sz w:val="24"/>
          <w:szCs w:val="24"/>
          <w:u w:color="000000"/>
        </w:rPr>
        <w:t>Thank you to parents</w:t>
      </w:r>
      <w:r w:rsidR="005379FF">
        <w:rPr>
          <w:rFonts w:ascii="Arial" w:hAnsi="Arial"/>
          <w:color w:val="000000"/>
          <w:sz w:val="24"/>
          <w:szCs w:val="24"/>
          <w:u w:color="000000"/>
        </w:rPr>
        <w:t xml:space="preserve"> who attended our KS2 (Y6) SATS information morning.</w:t>
      </w:r>
      <w:proofErr w:type="gramEnd"/>
      <w:r w:rsidR="005379FF">
        <w:rPr>
          <w:rFonts w:ascii="Arial" w:hAnsi="Arial"/>
          <w:color w:val="000000"/>
          <w:sz w:val="24"/>
          <w:szCs w:val="24"/>
          <w:u w:color="000000"/>
        </w:rPr>
        <w:t xml:space="preserve"> We hope that you found it informative.</w:t>
      </w:r>
    </w:p>
    <w:p w:rsidR="00072C0C" w:rsidRDefault="003D3BC3">
      <w:pPr>
        <w:pStyle w:val="BodyAAA"/>
      </w:pPr>
      <w:r>
        <w:rPr>
          <w:noProof/>
          <w:lang w:val="en-GB"/>
        </w:rPr>
        <mc:AlternateContent>
          <mc:Choice Requires="wpg">
            <w:drawing>
              <wp:anchor distT="152400" distB="152400" distL="152400" distR="152400" simplePos="0" relativeHeight="251665408" behindDoc="0" locked="0" layoutInCell="1" allowOverlap="1" wp14:anchorId="1B56E41F" wp14:editId="6F7A4516">
                <wp:simplePos x="0" y="0"/>
                <wp:positionH relativeFrom="page">
                  <wp:posOffset>4014470</wp:posOffset>
                </wp:positionH>
                <wp:positionV relativeFrom="line">
                  <wp:posOffset>158115</wp:posOffset>
                </wp:positionV>
                <wp:extent cx="1600200" cy="6739255"/>
                <wp:effectExtent l="0" t="0" r="19050" b="2349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6739255"/>
                          <a:chOff x="0" y="-1"/>
                          <a:chExt cx="1600200" cy="6371592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6350" y="-1"/>
                            <a:ext cx="1593850" cy="637159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92D276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81943"/>
                            <a:ext cx="1593851" cy="62310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5379FF" w:rsidRPr="00D14BF0" w:rsidRDefault="005379FF" w:rsidP="00A55F60">
                              <w:pPr>
                                <w:pStyle w:val="BodyAA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Gabriola" w:hAnsi="Gabriola"/>
                                  <w:b/>
                                  <w:bCs/>
                                  <w:sz w:val="32"/>
                                  <w:u w:val="single"/>
                                </w:rPr>
                                <w:t>Trips and visitors</w:t>
                              </w:r>
                            </w:p>
                            <w:p w:rsidR="005379FF" w:rsidRPr="008A5B7F" w:rsidRDefault="005379FF" w:rsidP="00A55F60">
                              <w:pPr>
                                <w:pStyle w:val="ShapeCaption"/>
                                <w:rPr>
                                  <w:rFonts w:ascii="Gabriola" w:hAnsi="Gabriola"/>
                                  <w:b/>
                                  <w:bCs/>
                                  <w:color w:val="000000"/>
                                  <w:sz w:val="10"/>
                                  <w:u w:val="single"/>
                                </w:rPr>
                              </w:pPr>
                            </w:p>
                            <w:p w:rsidR="005379FF" w:rsidRPr="00E6084D" w:rsidRDefault="005379FF" w:rsidP="00A55F60">
                              <w:pPr>
                                <w:pStyle w:val="ShapeCaption"/>
                                <w:jc w:val="left"/>
                                <w:rPr>
                                  <w:rFonts w:ascii="Arial" w:hAnsi="Arial"/>
                                  <w:color w:val="auto"/>
                                  <w:sz w:val="22"/>
                                </w:rPr>
                              </w:pPr>
                              <w:r w:rsidRPr="00E6084D">
                                <w:rPr>
                                  <w:rFonts w:ascii="Arial" w:hAnsi="Arial"/>
                                  <w:color w:val="auto"/>
                                  <w:sz w:val="22"/>
                                </w:rPr>
                                <w:t xml:space="preserve">Our Year 1s loved their visit to </w:t>
                              </w:r>
                              <w:proofErr w:type="spellStart"/>
                              <w:r w:rsidRPr="00E6084D">
                                <w:rPr>
                                  <w:rFonts w:ascii="Arial" w:hAnsi="Arial"/>
                                  <w:color w:val="auto"/>
                                  <w:sz w:val="22"/>
                                </w:rPr>
                                <w:t>Chiquito’s</w:t>
                              </w:r>
                              <w:proofErr w:type="spellEnd"/>
                              <w:r w:rsidRPr="00E6084D">
                                <w:rPr>
                                  <w:rFonts w:ascii="Arial" w:hAnsi="Arial"/>
                                  <w:color w:val="auto"/>
                                  <w:sz w:val="22"/>
                                </w:rPr>
                                <w:t xml:space="preserve"> last week. </w:t>
                              </w:r>
                            </w:p>
                            <w:p w:rsidR="005379FF" w:rsidRPr="00E6084D" w:rsidRDefault="005379FF" w:rsidP="00A55F60">
                              <w:pPr>
                                <w:pStyle w:val="ShapeCaption"/>
                                <w:jc w:val="left"/>
                                <w:rPr>
                                  <w:rFonts w:ascii="Arial" w:hAnsi="Arial"/>
                                  <w:color w:val="auto"/>
                                  <w:sz w:val="22"/>
                                </w:rPr>
                              </w:pPr>
                            </w:p>
                            <w:p w:rsidR="005379FF" w:rsidRPr="00E6084D" w:rsidRDefault="005379FF" w:rsidP="00A55F60">
                              <w:pPr>
                                <w:pStyle w:val="ShapeCaption"/>
                                <w:jc w:val="left"/>
                                <w:rPr>
                                  <w:rFonts w:ascii="Arial" w:hAnsi="Arial"/>
                                  <w:color w:val="auto"/>
                                  <w:sz w:val="22"/>
                                </w:rPr>
                              </w:pPr>
                              <w:r w:rsidRPr="00E6084D">
                                <w:rPr>
                                  <w:rFonts w:ascii="Arial" w:hAnsi="Arial"/>
                                  <w:color w:val="auto"/>
                                  <w:sz w:val="22"/>
                                </w:rPr>
                                <w:t>This week, on Wednesday Reception are set to visit Pizza Express, and Year 3 will also visit Pizza Express on Thursday.</w:t>
                              </w:r>
                            </w:p>
                            <w:p w:rsidR="005379FF" w:rsidRPr="00E6084D" w:rsidRDefault="005379FF" w:rsidP="00A55F60">
                              <w:pPr>
                                <w:pStyle w:val="ShapeCaption"/>
                                <w:jc w:val="left"/>
                                <w:rPr>
                                  <w:rFonts w:ascii="Arial" w:hAnsi="Arial"/>
                                  <w:color w:val="auto"/>
                                  <w:sz w:val="22"/>
                                </w:rPr>
                              </w:pPr>
                            </w:p>
                            <w:p w:rsidR="005379FF" w:rsidRPr="00E6084D" w:rsidRDefault="005379FF" w:rsidP="00A55F60">
                              <w:pPr>
                                <w:pStyle w:val="ShapeCaption"/>
                                <w:jc w:val="left"/>
                                <w:rPr>
                                  <w:rFonts w:ascii="Arial" w:hAnsi="Arial"/>
                                  <w:color w:val="auto"/>
                                  <w:sz w:val="22"/>
                                </w:rPr>
                              </w:pPr>
                              <w:r w:rsidRPr="00E6084D">
                                <w:rPr>
                                  <w:rFonts w:ascii="Arial" w:hAnsi="Arial"/>
                                  <w:color w:val="auto"/>
                                  <w:sz w:val="22"/>
                                </w:rPr>
                                <w:t xml:space="preserve">Our Year 4s have a visitor called </w:t>
                              </w:r>
                              <w:proofErr w:type="spellStart"/>
                              <w:r w:rsidRPr="00E6084D">
                                <w:rPr>
                                  <w:rFonts w:ascii="Arial" w:hAnsi="Arial"/>
                                  <w:color w:val="auto"/>
                                  <w:sz w:val="22"/>
                                </w:rPr>
                                <w:t>Mr</w:t>
                              </w:r>
                              <w:proofErr w:type="spellEnd"/>
                              <w:r w:rsidRPr="00E6084D">
                                <w:rPr>
                                  <w:rFonts w:ascii="Arial" w:hAnsi="Arial"/>
                                  <w:color w:val="auto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E6084D">
                                <w:rPr>
                                  <w:rFonts w:ascii="Arial" w:hAnsi="Arial"/>
                                  <w:color w:val="auto"/>
                                  <w:sz w:val="22"/>
                                </w:rPr>
                                <w:t>Cashen</w:t>
                              </w:r>
                              <w:proofErr w:type="spellEnd"/>
                              <w:r w:rsidRPr="00E6084D">
                                <w:rPr>
                                  <w:rFonts w:ascii="Arial" w:hAnsi="Arial"/>
                                  <w:color w:val="auto"/>
                                  <w:sz w:val="22"/>
                                </w:rPr>
                                <w:t xml:space="preserve"> coming into school for 5 full Fridays. On these Friday’s </w:t>
                              </w:r>
                              <w:proofErr w:type="spellStart"/>
                              <w:r w:rsidRPr="00E6084D">
                                <w:rPr>
                                  <w:rFonts w:ascii="Arial" w:hAnsi="Arial"/>
                                  <w:color w:val="auto"/>
                                  <w:sz w:val="22"/>
                                </w:rPr>
                                <w:t>Mr</w:t>
                              </w:r>
                              <w:proofErr w:type="spellEnd"/>
                              <w:r w:rsidRPr="00E6084D">
                                <w:rPr>
                                  <w:rFonts w:ascii="Arial" w:hAnsi="Arial"/>
                                  <w:color w:val="auto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E6084D">
                                <w:rPr>
                                  <w:rFonts w:ascii="Arial" w:hAnsi="Arial"/>
                                  <w:color w:val="auto"/>
                                  <w:sz w:val="22"/>
                                </w:rPr>
                                <w:t>Cashen</w:t>
                              </w:r>
                              <w:proofErr w:type="spellEnd"/>
                              <w:r w:rsidRPr="00E6084D">
                                <w:rPr>
                                  <w:rFonts w:ascii="Arial" w:hAnsi="Arial"/>
                                  <w:color w:val="auto"/>
                                  <w:sz w:val="22"/>
                                </w:rPr>
                                <w:t xml:space="preserve"> will lead the class in a variety of practical activities, focused on team-building, motivation, perseverance and resilience.</w:t>
                              </w:r>
                            </w:p>
                            <w:p w:rsidR="005379FF" w:rsidRPr="00E6084D" w:rsidRDefault="005379FF" w:rsidP="00A55F60">
                              <w:pPr>
                                <w:pStyle w:val="ShapeCaption"/>
                                <w:jc w:val="left"/>
                                <w:rPr>
                                  <w:rFonts w:ascii="Arial" w:hAnsi="Arial"/>
                                  <w:color w:val="auto"/>
                                  <w:sz w:val="22"/>
                                </w:rPr>
                              </w:pPr>
                            </w:p>
                            <w:p w:rsidR="005379FF" w:rsidRPr="00E6084D" w:rsidRDefault="005379FF" w:rsidP="00A55F60">
                              <w:pPr>
                                <w:pStyle w:val="ShapeCaption"/>
                                <w:jc w:val="left"/>
                                <w:rPr>
                                  <w:rFonts w:ascii="Gabriola" w:hAnsi="Gabriola"/>
                                  <w:bCs/>
                                  <w:color w:val="000000"/>
                                  <w:sz w:val="22"/>
                                </w:rPr>
                              </w:pPr>
                              <w:r w:rsidRPr="00E6084D">
                                <w:rPr>
                                  <w:rFonts w:ascii="Arial" w:hAnsi="Arial"/>
                                  <w:color w:val="auto"/>
                                  <w:sz w:val="22"/>
                                </w:rPr>
                                <w:t xml:space="preserve">Year 4 and 5 – look out for information coming to you about a Year 4 and 5 </w:t>
                              </w:r>
                              <w:proofErr w:type="gramStart"/>
                              <w:r w:rsidRPr="00E6084D">
                                <w:rPr>
                                  <w:rFonts w:ascii="Arial" w:hAnsi="Arial"/>
                                  <w:color w:val="auto"/>
                                  <w:sz w:val="22"/>
                                </w:rPr>
                                <w:t>trip</w:t>
                              </w:r>
                              <w:proofErr w:type="gramEnd"/>
                              <w:r w:rsidRPr="00E6084D">
                                <w:rPr>
                                  <w:rFonts w:ascii="Arial" w:hAnsi="Arial"/>
                                  <w:color w:val="auto"/>
                                  <w:sz w:val="22"/>
                                </w:rPr>
                                <w:t xml:space="preserve"> to the Bridgewater Hall in Manchester to </w:t>
                              </w:r>
                              <w:r>
                                <w:rPr>
                                  <w:rFonts w:ascii="Arial" w:hAnsi="Arial"/>
                                  <w:color w:val="auto"/>
                                  <w:sz w:val="22"/>
                                </w:rPr>
                                <w:t>support our music curriculum and inspire a love of music in our pupils.</w:t>
                              </w:r>
                            </w:p>
                            <w:p w:rsidR="005379FF" w:rsidRDefault="005379FF" w:rsidP="005A07A5">
                              <w:pPr>
                                <w:pStyle w:val="BodyAA"/>
                                <w:jc w:val="center"/>
                                <w:rPr>
                                  <w:rFonts w:ascii="Gabriola" w:hAnsi="Gabriola"/>
                                  <w:b/>
                                  <w:bCs/>
                                  <w:sz w:val="32"/>
                                  <w:u w:val="single"/>
                                </w:rPr>
                              </w:pPr>
                            </w:p>
                            <w:p w:rsidR="005379FF" w:rsidRDefault="005379FF" w:rsidP="00AC0069">
                              <w:pPr>
                                <w:pStyle w:val="Label"/>
                                <w:tabs>
                                  <w:tab w:val="left" w:pos="1440"/>
                                </w:tabs>
                                <w:rPr>
                                  <w:b/>
                                  <w:bCs/>
                                  <w:sz w:val="20"/>
                                  <w:szCs w:val="20"/>
                                  <w:u w:color="000000"/>
                                </w:rPr>
                              </w:pPr>
                            </w:p>
                            <w:p w:rsidR="005379FF" w:rsidRPr="003D3BC3" w:rsidRDefault="005379FF">
                              <w:pPr>
                                <w:pStyle w:val="ShapeCaption"/>
                                <w:jc w:val="left"/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</w:pPr>
                            </w:p>
                            <w:p w:rsidR="005379FF" w:rsidRDefault="005379FF">
                              <w:pPr>
                                <w:pStyle w:val="ShapeCaption"/>
                                <w:jc w:val="left"/>
                                <w:rPr>
                                  <w:rFonts w:ascii="Arial" w:hAnsi="Arial"/>
                                  <w:b/>
                                  <w:color w:val="000000"/>
                                </w:rPr>
                              </w:pPr>
                            </w:p>
                            <w:p w:rsidR="005379FF" w:rsidRDefault="005379FF">
                              <w:pPr>
                                <w:pStyle w:val="ShapeCaption"/>
                                <w:jc w:val="left"/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</w:pPr>
                            </w:p>
                            <w:p w:rsidR="005379FF" w:rsidRDefault="005379FF">
                              <w:pPr>
                                <w:pStyle w:val="ShapeCaption"/>
                                <w:jc w:val="left"/>
                                <w:rPr>
                                  <w:rFonts w:ascii="Arial" w:hAnsi="Arial"/>
                                  <w:b/>
                                  <w:color w:val="000000"/>
                                </w:rPr>
                              </w:pPr>
                            </w:p>
                            <w:p w:rsidR="005379FF" w:rsidRDefault="005379FF">
                              <w:pPr>
                                <w:pStyle w:val="ShapeCaption"/>
                                <w:jc w:val="left"/>
                                <w:rPr>
                                  <w:rFonts w:ascii="Arial" w:hAnsi="Arial"/>
                                  <w:b/>
                                  <w:color w:val="000000"/>
                                </w:rPr>
                              </w:pPr>
                            </w:p>
                            <w:p w:rsidR="005379FF" w:rsidRDefault="005379FF">
                              <w:pPr>
                                <w:pStyle w:val="ShapeCaption"/>
                                <w:jc w:val="left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27" style="position:absolute;margin-left:316.1pt;margin-top:12.45pt;width:126pt;height:530.65pt;z-index:251665408;mso-wrap-distance-left:12pt;mso-wrap-distance-top:12pt;mso-wrap-distance-right:12pt;mso-wrap-distance-bottom:12pt;mso-position-horizontal-relative:page;mso-position-vertical-relative:line;mso-height-relative:margin" coordorigin="" coordsize="16002,63715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">
                <v:rect id="Shape 1073741840" o:spid="_x0000_s1028" style="position:absolute;left:63;width:15939;height:6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JJcwA&#10;AADjAAAADwAAAGRycy9kb3ducmV2LnhtbESPQU/CQBCF7yb+h82QeJNdBKGpLMRITAiRAyicJ92x&#10;LXZnm+4K1V/vHEw4zsyb9943X/a+UWfqYh3YwmhoQBEXwdVcWvh4f73PQMWE7LAJTBZ+KMJycXsz&#10;x9yFC+/ovE+lEhOOOVqoUmpzrWNRkcc4DC2x3D5D5zHJ2JXadXgRc9/oB2Om2mPNklBhSy8VFV/7&#10;b28hWxXHcTyY465fHzbbt8fV5lT/Wns36J+fQCXq01X8/712Ut/MxrPJKJsIhTDJAvTiDw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ERKJJcwAAADjAAAADwAAAAAAAAAAAAAAAACY&#10;AgAAZHJzL2Rvd25yZXYueG1sUEsFBgAAAAAEAAQA9QAAAJEDAAAAAA==&#10;" filled="f" strokecolor="#92d276" strokeweight="1pt">
                  <v:stroke miterlimit="4"/>
                </v:rect>
                <v:rect id="Shape 1073741841" o:spid="_x0000_s1029" style="position:absolute;top:819;width:15938;height:6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RcMcA&#10;AADjAAAADwAAAGRycy9kb3ducmV2LnhtbERPzWrCQBC+F/oOywi9FN2kxijRVUqq4LW2DzBkxySa&#10;nU2zq0af3hWEHuf7n8WqN404U+dqywriUQSCuLC65lLB789mOAPhPLLGxjIpuJKD1fL1ZYGZthf+&#10;pvPOlyKEsMtQQeV9m0npiooMupFtiQO3t51BH86ulLrDSwg3jfyIolQarDk0VNhSXlFx3J2Mgm1x&#10;OnzdJn8Jp++39LjON5ND3ij1Nug/5yA89f5f/HRvdZgfTcfTJJ4lMTx+C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zUXDHAAAA4wAAAA8AAAAAAAAAAAAAAAAAmAIAAGRy&#10;cy9kb3ducmV2LnhtbFBLBQYAAAAABAAEAPUAAACMAwAAAAA=&#10;" filled="f" stroked="f" strokeweight="1pt">
                  <v:stroke miterlimit="4"/>
                  <v:textbox inset="4pt,4pt,4pt,4pt">
                    <w:txbxContent>
                      <w:p w:rsidR="005379FF" w:rsidRPr="00D14BF0" w:rsidRDefault="005379FF" w:rsidP="00A55F60">
                        <w:pPr>
                          <w:pStyle w:val="BodyAA"/>
                          <w:jc w:val="center"/>
                          <w:rPr>
                            <w:rFonts w:ascii="Arial" w:hAnsi="Arial" w:cs="Arial"/>
                            <w:bCs/>
                            <w:sz w:val="22"/>
                          </w:rPr>
                        </w:pPr>
                        <w:r>
                          <w:rPr>
                            <w:rFonts w:ascii="Gabriola" w:hAnsi="Gabriola"/>
                            <w:b/>
                            <w:bCs/>
                            <w:sz w:val="32"/>
                            <w:u w:val="single"/>
                          </w:rPr>
                          <w:t>Trips and visitors</w:t>
                        </w:r>
                      </w:p>
                      <w:p w:rsidR="005379FF" w:rsidRPr="008A5B7F" w:rsidRDefault="005379FF" w:rsidP="00A55F60">
                        <w:pPr>
                          <w:pStyle w:val="ShapeCaption"/>
                          <w:rPr>
                            <w:rFonts w:ascii="Gabriola" w:hAnsi="Gabriola"/>
                            <w:b/>
                            <w:bCs/>
                            <w:color w:val="000000"/>
                            <w:sz w:val="10"/>
                            <w:u w:val="single"/>
                          </w:rPr>
                        </w:pPr>
                      </w:p>
                      <w:p w:rsidR="005379FF" w:rsidRPr="00E6084D" w:rsidRDefault="005379FF" w:rsidP="00A55F60">
                        <w:pPr>
                          <w:pStyle w:val="ShapeCaption"/>
                          <w:jc w:val="left"/>
                          <w:rPr>
                            <w:rFonts w:ascii="Arial" w:hAnsi="Arial"/>
                            <w:color w:val="auto"/>
                            <w:sz w:val="22"/>
                          </w:rPr>
                        </w:pPr>
                        <w:r w:rsidRPr="00E6084D">
                          <w:rPr>
                            <w:rFonts w:ascii="Arial" w:hAnsi="Arial"/>
                            <w:color w:val="auto"/>
                            <w:sz w:val="22"/>
                          </w:rPr>
                          <w:t xml:space="preserve">Our Year 1s loved their visit to </w:t>
                        </w:r>
                        <w:proofErr w:type="spellStart"/>
                        <w:r w:rsidRPr="00E6084D">
                          <w:rPr>
                            <w:rFonts w:ascii="Arial" w:hAnsi="Arial"/>
                            <w:color w:val="auto"/>
                            <w:sz w:val="22"/>
                          </w:rPr>
                          <w:t>Chiquito’s</w:t>
                        </w:r>
                        <w:proofErr w:type="spellEnd"/>
                        <w:r w:rsidRPr="00E6084D">
                          <w:rPr>
                            <w:rFonts w:ascii="Arial" w:hAnsi="Arial"/>
                            <w:color w:val="auto"/>
                            <w:sz w:val="22"/>
                          </w:rPr>
                          <w:t xml:space="preserve"> last week. </w:t>
                        </w:r>
                      </w:p>
                      <w:p w:rsidR="005379FF" w:rsidRPr="00E6084D" w:rsidRDefault="005379FF" w:rsidP="00A55F60">
                        <w:pPr>
                          <w:pStyle w:val="ShapeCaption"/>
                          <w:jc w:val="left"/>
                          <w:rPr>
                            <w:rFonts w:ascii="Arial" w:hAnsi="Arial"/>
                            <w:color w:val="auto"/>
                            <w:sz w:val="22"/>
                          </w:rPr>
                        </w:pPr>
                      </w:p>
                      <w:p w:rsidR="005379FF" w:rsidRPr="00E6084D" w:rsidRDefault="005379FF" w:rsidP="00A55F60">
                        <w:pPr>
                          <w:pStyle w:val="ShapeCaption"/>
                          <w:jc w:val="left"/>
                          <w:rPr>
                            <w:rFonts w:ascii="Arial" w:hAnsi="Arial"/>
                            <w:color w:val="auto"/>
                            <w:sz w:val="22"/>
                          </w:rPr>
                        </w:pPr>
                        <w:r w:rsidRPr="00E6084D">
                          <w:rPr>
                            <w:rFonts w:ascii="Arial" w:hAnsi="Arial"/>
                            <w:color w:val="auto"/>
                            <w:sz w:val="22"/>
                          </w:rPr>
                          <w:t>This week, on Wednesday Reception are set to visit Pizza Express, and Year 3 will also visit Pizza Express on Thursday.</w:t>
                        </w:r>
                      </w:p>
                      <w:p w:rsidR="005379FF" w:rsidRPr="00E6084D" w:rsidRDefault="005379FF" w:rsidP="00A55F60">
                        <w:pPr>
                          <w:pStyle w:val="ShapeCaption"/>
                          <w:jc w:val="left"/>
                          <w:rPr>
                            <w:rFonts w:ascii="Arial" w:hAnsi="Arial"/>
                            <w:color w:val="auto"/>
                            <w:sz w:val="22"/>
                          </w:rPr>
                        </w:pPr>
                      </w:p>
                      <w:p w:rsidR="005379FF" w:rsidRPr="00E6084D" w:rsidRDefault="005379FF" w:rsidP="00A55F60">
                        <w:pPr>
                          <w:pStyle w:val="ShapeCaption"/>
                          <w:jc w:val="left"/>
                          <w:rPr>
                            <w:rFonts w:ascii="Arial" w:hAnsi="Arial"/>
                            <w:color w:val="auto"/>
                            <w:sz w:val="22"/>
                          </w:rPr>
                        </w:pPr>
                        <w:r w:rsidRPr="00E6084D">
                          <w:rPr>
                            <w:rFonts w:ascii="Arial" w:hAnsi="Arial"/>
                            <w:color w:val="auto"/>
                            <w:sz w:val="22"/>
                          </w:rPr>
                          <w:t xml:space="preserve">Our Year 4s have a visitor called </w:t>
                        </w:r>
                        <w:proofErr w:type="spellStart"/>
                        <w:r w:rsidRPr="00E6084D">
                          <w:rPr>
                            <w:rFonts w:ascii="Arial" w:hAnsi="Arial"/>
                            <w:color w:val="auto"/>
                            <w:sz w:val="22"/>
                          </w:rPr>
                          <w:t>Mr</w:t>
                        </w:r>
                        <w:proofErr w:type="spellEnd"/>
                        <w:r w:rsidRPr="00E6084D">
                          <w:rPr>
                            <w:rFonts w:ascii="Arial" w:hAnsi="Arial"/>
                            <w:color w:val="auto"/>
                            <w:sz w:val="22"/>
                          </w:rPr>
                          <w:t xml:space="preserve"> </w:t>
                        </w:r>
                        <w:proofErr w:type="spellStart"/>
                        <w:r w:rsidRPr="00E6084D">
                          <w:rPr>
                            <w:rFonts w:ascii="Arial" w:hAnsi="Arial"/>
                            <w:color w:val="auto"/>
                            <w:sz w:val="22"/>
                          </w:rPr>
                          <w:t>Cashen</w:t>
                        </w:r>
                        <w:proofErr w:type="spellEnd"/>
                        <w:r w:rsidRPr="00E6084D">
                          <w:rPr>
                            <w:rFonts w:ascii="Arial" w:hAnsi="Arial"/>
                            <w:color w:val="auto"/>
                            <w:sz w:val="22"/>
                          </w:rPr>
                          <w:t xml:space="preserve"> coming into school for 5 full Fridays. On these Friday’s </w:t>
                        </w:r>
                        <w:proofErr w:type="spellStart"/>
                        <w:r w:rsidRPr="00E6084D">
                          <w:rPr>
                            <w:rFonts w:ascii="Arial" w:hAnsi="Arial"/>
                            <w:color w:val="auto"/>
                            <w:sz w:val="22"/>
                          </w:rPr>
                          <w:t>Mr</w:t>
                        </w:r>
                        <w:proofErr w:type="spellEnd"/>
                        <w:r w:rsidRPr="00E6084D">
                          <w:rPr>
                            <w:rFonts w:ascii="Arial" w:hAnsi="Arial"/>
                            <w:color w:val="auto"/>
                            <w:sz w:val="22"/>
                          </w:rPr>
                          <w:t xml:space="preserve"> </w:t>
                        </w:r>
                        <w:proofErr w:type="spellStart"/>
                        <w:r w:rsidRPr="00E6084D">
                          <w:rPr>
                            <w:rFonts w:ascii="Arial" w:hAnsi="Arial"/>
                            <w:color w:val="auto"/>
                            <w:sz w:val="22"/>
                          </w:rPr>
                          <w:t>Cashen</w:t>
                        </w:r>
                        <w:proofErr w:type="spellEnd"/>
                        <w:r w:rsidRPr="00E6084D">
                          <w:rPr>
                            <w:rFonts w:ascii="Arial" w:hAnsi="Arial"/>
                            <w:color w:val="auto"/>
                            <w:sz w:val="22"/>
                          </w:rPr>
                          <w:t xml:space="preserve"> will lead the class in a variety of practical activities, focused on team-building, motivation, perseverance and resilience.</w:t>
                        </w:r>
                      </w:p>
                      <w:p w:rsidR="005379FF" w:rsidRPr="00E6084D" w:rsidRDefault="005379FF" w:rsidP="00A55F60">
                        <w:pPr>
                          <w:pStyle w:val="ShapeCaption"/>
                          <w:jc w:val="left"/>
                          <w:rPr>
                            <w:rFonts w:ascii="Arial" w:hAnsi="Arial"/>
                            <w:color w:val="auto"/>
                            <w:sz w:val="22"/>
                          </w:rPr>
                        </w:pPr>
                      </w:p>
                      <w:p w:rsidR="005379FF" w:rsidRPr="00E6084D" w:rsidRDefault="005379FF" w:rsidP="00A55F60">
                        <w:pPr>
                          <w:pStyle w:val="ShapeCaption"/>
                          <w:jc w:val="left"/>
                          <w:rPr>
                            <w:rFonts w:ascii="Gabriola" w:hAnsi="Gabriola"/>
                            <w:bCs/>
                            <w:color w:val="000000"/>
                            <w:sz w:val="22"/>
                          </w:rPr>
                        </w:pPr>
                        <w:r w:rsidRPr="00E6084D">
                          <w:rPr>
                            <w:rFonts w:ascii="Arial" w:hAnsi="Arial"/>
                            <w:color w:val="auto"/>
                            <w:sz w:val="22"/>
                          </w:rPr>
                          <w:t xml:space="preserve">Year 4 and 5 – look out for information coming to you about a Year 4 and 5 </w:t>
                        </w:r>
                        <w:proofErr w:type="gramStart"/>
                        <w:r w:rsidRPr="00E6084D">
                          <w:rPr>
                            <w:rFonts w:ascii="Arial" w:hAnsi="Arial"/>
                            <w:color w:val="auto"/>
                            <w:sz w:val="22"/>
                          </w:rPr>
                          <w:t>trip</w:t>
                        </w:r>
                        <w:proofErr w:type="gramEnd"/>
                        <w:r w:rsidRPr="00E6084D">
                          <w:rPr>
                            <w:rFonts w:ascii="Arial" w:hAnsi="Arial"/>
                            <w:color w:val="auto"/>
                            <w:sz w:val="22"/>
                          </w:rPr>
                          <w:t xml:space="preserve"> to the Bridgewater Hall in Manchester to </w:t>
                        </w:r>
                        <w:r>
                          <w:rPr>
                            <w:rFonts w:ascii="Arial" w:hAnsi="Arial"/>
                            <w:color w:val="auto"/>
                            <w:sz w:val="22"/>
                          </w:rPr>
                          <w:t>support our music curriculum and inspire a love of music in our pupils.</w:t>
                        </w:r>
                      </w:p>
                      <w:p w:rsidR="005379FF" w:rsidRDefault="005379FF" w:rsidP="005A07A5">
                        <w:pPr>
                          <w:pStyle w:val="BodyAA"/>
                          <w:jc w:val="center"/>
                          <w:rPr>
                            <w:rFonts w:ascii="Gabriola" w:hAnsi="Gabriola"/>
                            <w:b/>
                            <w:bCs/>
                            <w:sz w:val="32"/>
                            <w:u w:val="single"/>
                          </w:rPr>
                        </w:pPr>
                      </w:p>
                      <w:p w:rsidR="005379FF" w:rsidRDefault="005379FF" w:rsidP="00AC0069">
                        <w:pPr>
                          <w:pStyle w:val="Label"/>
                          <w:tabs>
                            <w:tab w:val="left" w:pos="1440"/>
                          </w:tabs>
                          <w:rPr>
                            <w:b/>
                            <w:bCs/>
                            <w:sz w:val="20"/>
                            <w:szCs w:val="20"/>
                            <w:u w:color="000000"/>
                          </w:rPr>
                        </w:pPr>
                      </w:p>
                      <w:p w:rsidR="005379FF" w:rsidRPr="003D3BC3" w:rsidRDefault="005379FF">
                        <w:pPr>
                          <w:pStyle w:val="ShapeCaption"/>
                          <w:jc w:val="left"/>
                          <w:rPr>
                            <w:rFonts w:ascii="Arial" w:hAnsi="Arial"/>
                            <w:color w:val="000000"/>
                            <w:sz w:val="22"/>
                          </w:rPr>
                        </w:pPr>
                      </w:p>
                      <w:p w:rsidR="005379FF" w:rsidRDefault="005379FF">
                        <w:pPr>
                          <w:pStyle w:val="ShapeCaption"/>
                          <w:jc w:val="left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  <w:p w:rsidR="005379FF" w:rsidRDefault="005379FF">
                        <w:pPr>
                          <w:pStyle w:val="ShapeCaption"/>
                          <w:jc w:val="left"/>
                          <w:rPr>
                            <w:rFonts w:ascii="Arial" w:hAnsi="Arial"/>
                            <w:color w:val="000000"/>
                            <w:sz w:val="22"/>
                          </w:rPr>
                        </w:pPr>
                      </w:p>
                      <w:p w:rsidR="005379FF" w:rsidRDefault="005379FF">
                        <w:pPr>
                          <w:pStyle w:val="ShapeCaption"/>
                          <w:jc w:val="left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  <w:p w:rsidR="005379FF" w:rsidRDefault="005379FF">
                        <w:pPr>
                          <w:pStyle w:val="ShapeCaption"/>
                          <w:jc w:val="left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  <w:p w:rsidR="005379FF" w:rsidRDefault="005379FF">
                        <w:pPr>
                          <w:pStyle w:val="ShapeCaption"/>
                          <w:jc w:val="left"/>
                        </w:pPr>
                      </w:p>
                    </w:txbxContent>
                  </v:textbox>
                </v:rect>
                <w10:wrap type="through" anchorx="page" anchory="line"/>
              </v:group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BFDA1FF" wp14:editId="5C3C9617">
                <wp:simplePos x="0" y="0"/>
                <wp:positionH relativeFrom="margin">
                  <wp:posOffset>5402580</wp:posOffset>
                </wp:positionH>
                <wp:positionV relativeFrom="line">
                  <wp:posOffset>143510</wp:posOffset>
                </wp:positionV>
                <wp:extent cx="1466850" cy="6741160"/>
                <wp:effectExtent l="0" t="0" r="19050" b="2159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741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5379FF" w:rsidRDefault="005379FF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Gabriola" w:hAnsi="Gabriola" w:cs="Arial"/>
                                <w:b/>
                                <w:bCs/>
                                <w:sz w:val="3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abriola" w:hAnsi="Gabriola" w:cs="Arial"/>
                                <w:b/>
                                <w:bCs/>
                                <w:sz w:val="32"/>
                                <w:szCs w:val="20"/>
                                <w:u w:val="single"/>
                              </w:rPr>
                              <w:t>Key dates</w:t>
                            </w:r>
                          </w:p>
                          <w:p w:rsidR="005379FF" w:rsidRDefault="005379FF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5379FF" w:rsidRDefault="005379FF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WB Mon 8th May </w:t>
                            </w:r>
                            <w:r w:rsidRPr="003F5A9D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– KS2 SATS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. Breakfast will</w:t>
                            </w:r>
                            <w:r w:rsidR="0048408E"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 xml:space="preserve"> be provided Mon – Thurs, 8am start.</w:t>
                            </w:r>
                          </w:p>
                          <w:p w:rsidR="005379FF" w:rsidRDefault="005379FF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5379FF" w:rsidRDefault="005379FF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>Fri 26th May</w:t>
                            </w:r>
                          </w:p>
                          <w:p w:rsidR="005379FF" w:rsidRDefault="005379FF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School closes for May half term</w:t>
                            </w:r>
                          </w:p>
                          <w:p w:rsidR="005379FF" w:rsidRDefault="005379FF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5379FF" w:rsidRDefault="005379FF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>Monday 5th June</w:t>
                            </w:r>
                          </w:p>
                          <w:p w:rsidR="005379FF" w:rsidRDefault="005379FF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Pupils return</w:t>
                            </w:r>
                          </w:p>
                          <w:p w:rsidR="005379FF" w:rsidRDefault="005379FF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5379FF" w:rsidRPr="00647C28" w:rsidRDefault="005379FF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647C2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>12th – 14th June</w:t>
                            </w:r>
                          </w:p>
                          <w:p w:rsidR="005379FF" w:rsidRDefault="005379FF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Y3 &amp; 4 Barnstondale residential</w:t>
                            </w:r>
                          </w:p>
                          <w:p w:rsidR="005379FF" w:rsidRDefault="005379FF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5379FF" w:rsidRDefault="005379FF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 w:rsidRPr="00C45B3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>10th 11th 12th July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br/>
                              <w:t>Y5 &amp; 6 Oxford residential</w:t>
                            </w:r>
                          </w:p>
                          <w:p w:rsidR="005379FF" w:rsidRDefault="005379FF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5379FF" w:rsidRDefault="005379FF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C45B3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>Fri 21st July</w:t>
                            </w:r>
                          </w:p>
                          <w:p w:rsidR="005379FF" w:rsidRPr="00C45B35" w:rsidRDefault="005379FF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Pupils finish for Summer holiday</w:t>
                            </w:r>
                          </w:p>
                          <w:p w:rsidR="005379FF" w:rsidRDefault="005379FF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5379FF" w:rsidRDefault="005379FF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5379FF" w:rsidRPr="00B31A45" w:rsidRDefault="005379FF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5379FF" w:rsidRDefault="005379FF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5379FF" w:rsidRDefault="005379FF">
                            <w:pPr>
                              <w:pStyle w:val="Label"/>
                              <w:tabs>
                                <w:tab w:val="left" w:pos="1440"/>
                              </w:tabs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425.4pt;margin-top:11.3pt;width:115.5pt;height:530.8pt;z-index:25166028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" fillcolor="white [3212]" strokecolor="black [3213]">
                <v:stroke joinstyle="round"/>
                <v:textbox inset="8pt,8pt,8pt,8pt">
                  <w:txbxContent>
                    <w:p w:rsidR="005379FF" w:rsidRDefault="005379FF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Gabriola" w:hAnsi="Gabriola" w:cs="Arial"/>
                          <w:b/>
                          <w:bCs/>
                          <w:sz w:val="32"/>
                          <w:szCs w:val="20"/>
                          <w:u w:val="single"/>
                        </w:rPr>
                      </w:pPr>
                      <w:r>
                        <w:rPr>
                          <w:rFonts w:ascii="Gabriola" w:hAnsi="Gabriola" w:cs="Arial"/>
                          <w:b/>
                          <w:bCs/>
                          <w:sz w:val="32"/>
                          <w:szCs w:val="20"/>
                          <w:u w:val="single"/>
                        </w:rPr>
                        <w:t>Key dates</w:t>
                      </w:r>
                    </w:p>
                    <w:p w:rsidR="005379FF" w:rsidRDefault="005379FF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</w:p>
                    <w:p w:rsidR="005379FF" w:rsidRDefault="005379FF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 xml:space="preserve">WB Mon 8th May </w:t>
                      </w:r>
                      <w:r w:rsidRPr="003F5A9D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– KS2 SATS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. Breakfast will</w:t>
                      </w:r>
                      <w:r w:rsidR="0048408E"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 xml:space="preserve"> be provided Mon – Thurs, 8am start.</w:t>
                      </w:r>
                    </w:p>
                    <w:p w:rsidR="005379FF" w:rsidRDefault="005379FF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</w:p>
                    <w:p w:rsidR="005379FF" w:rsidRDefault="005379FF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>Fri 26th May</w:t>
                      </w:r>
                    </w:p>
                    <w:p w:rsidR="005379FF" w:rsidRDefault="005379FF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School closes for May half term</w:t>
                      </w:r>
                    </w:p>
                    <w:p w:rsidR="005379FF" w:rsidRDefault="005379FF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</w:p>
                    <w:p w:rsidR="005379FF" w:rsidRDefault="005379FF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>Monday 5th June</w:t>
                      </w:r>
                    </w:p>
                    <w:p w:rsidR="005379FF" w:rsidRDefault="005379FF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Pupils return</w:t>
                      </w:r>
                    </w:p>
                    <w:p w:rsidR="005379FF" w:rsidRDefault="005379FF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</w:p>
                    <w:p w:rsidR="005379FF" w:rsidRPr="00647C28" w:rsidRDefault="005379FF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</w:pPr>
                      <w:r w:rsidRPr="00647C28"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>12th – 14th June</w:t>
                      </w:r>
                    </w:p>
                    <w:p w:rsidR="005379FF" w:rsidRDefault="005379FF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Y3 &amp; 4 Barnstondale residential</w:t>
                      </w:r>
                    </w:p>
                    <w:p w:rsidR="005379FF" w:rsidRDefault="005379FF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</w:p>
                    <w:p w:rsidR="005379FF" w:rsidRDefault="005379FF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  <w:r w:rsidRPr="00C45B35"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>10th 11th 12th July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br/>
                        <w:t>Y5 &amp; 6 Oxford residential</w:t>
                      </w:r>
                    </w:p>
                    <w:p w:rsidR="005379FF" w:rsidRDefault="005379FF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</w:p>
                    <w:p w:rsidR="005379FF" w:rsidRDefault="005379FF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</w:pPr>
                      <w:r w:rsidRPr="00C45B35"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>Fri 21st July</w:t>
                      </w:r>
                    </w:p>
                    <w:p w:rsidR="005379FF" w:rsidRPr="00C45B35" w:rsidRDefault="005379FF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Pupils finish for Summer holiday</w:t>
                      </w:r>
                    </w:p>
                    <w:p w:rsidR="005379FF" w:rsidRDefault="005379FF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</w:p>
                    <w:p w:rsidR="005379FF" w:rsidRDefault="005379FF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</w:p>
                    <w:p w:rsidR="005379FF" w:rsidRPr="00B31A45" w:rsidRDefault="005379FF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</w:p>
                    <w:p w:rsidR="005379FF" w:rsidRDefault="005379FF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b/>
                          <w:bCs/>
                          <w:sz w:val="20"/>
                          <w:szCs w:val="20"/>
                          <w:u w:color="000000"/>
                        </w:rPr>
                      </w:pPr>
                    </w:p>
                    <w:p w:rsidR="005379FF" w:rsidRDefault="005379FF">
                      <w:pPr>
                        <w:pStyle w:val="Label"/>
                        <w:tabs>
                          <w:tab w:val="left" w:pos="1440"/>
                        </w:tabs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1BB3D3EE" wp14:editId="5CD60A55">
                <wp:simplePos x="0" y="0"/>
                <wp:positionH relativeFrom="page">
                  <wp:posOffset>2223135</wp:posOffset>
                </wp:positionH>
                <wp:positionV relativeFrom="line">
                  <wp:posOffset>157480</wp:posOffset>
                </wp:positionV>
                <wp:extent cx="1593850" cy="6934200"/>
                <wp:effectExtent l="0" t="0" r="2540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560"/>
                    <wp:lineTo x="0" y="2156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3850" cy="6934200"/>
                          <a:chOff x="0" y="0"/>
                          <a:chExt cx="1593850" cy="6580567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1593850" cy="63905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73FCD6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45053"/>
                            <a:ext cx="1593850" cy="65355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5379FF" w:rsidRPr="00D14BF0" w:rsidRDefault="005379FF" w:rsidP="00A55F60">
                              <w:pPr>
                                <w:pStyle w:val="BodyAA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Gabriola" w:hAnsi="Gabriola"/>
                                  <w:b/>
                                  <w:bCs/>
                                  <w:sz w:val="32"/>
                                  <w:u w:val="single"/>
                                </w:rPr>
                                <w:t>Fundraising</w:t>
                              </w:r>
                            </w:p>
                            <w:p w:rsidR="005379FF" w:rsidRDefault="005379FF" w:rsidP="00A55F60">
                              <w:pPr>
                                <w:pStyle w:val="BodyAA"/>
                              </w:pPr>
                            </w:p>
                            <w:p w:rsidR="005379FF" w:rsidRPr="00A55F60" w:rsidRDefault="005379FF" w:rsidP="00A55F60">
                              <w:pPr>
                                <w:pStyle w:val="BodyAA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A55F60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Active kids</w:t>
                              </w:r>
                              <w:r w:rsidRPr="00A55F60"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 – In order to support our pupils to eat well, move well and live well, we are collecting Sainsbury’s Active Kids vouchers.</w:t>
                              </w:r>
                            </w:p>
                            <w:p w:rsidR="005379FF" w:rsidRPr="00A55F60" w:rsidRDefault="005379FF" w:rsidP="00A55F60">
                              <w:pPr>
                                <w:pStyle w:val="BodyAA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</w:p>
                            <w:p w:rsidR="005379FF" w:rsidRPr="00A55F60" w:rsidRDefault="005379FF" w:rsidP="00A55F60">
                              <w:pPr>
                                <w:pStyle w:val="BodyAA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A55F60"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Sainsbury’s active kids encourages healthier, active lifestyles. </w:t>
                              </w:r>
                            </w:p>
                            <w:p w:rsidR="005379FF" w:rsidRPr="00A55F60" w:rsidRDefault="005379FF" w:rsidP="00A55F60">
                              <w:pPr>
                                <w:pStyle w:val="BodyAA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</w:p>
                            <w:p w:rsidR="005379FF" w:rsidRPr="00A55F60" w:rsidRDefault="005379FF" w:rsidP="00A55F60">
                              <w:pPr>
                                <w:pStyle w:val="BodyAA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A55F60"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We are able to exchange the vouchers for an exciting range of active and cooking equipment, and the more vouchers we recieve the more we can exchange. </w:t>
                              </w:r>
                            </w:p>
                            <w:p w:rsidR="005379FF" w:rsidRPr="00A55F60" w:rsidRDefault="005379FF" w:rsidP="00A55F60">
                              <w:pPr>
                                <w:pStyle w:val="BodyAA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</w:p>
                            <w:p w:rsidR="005379FF" w:rsidRDefault="005379FF" w:rsidP="00A55F60">
                              <w:pPr>
                                <w:pStyle w:val="BodyAA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A55F60">
                                <w:rPr>
                                  <w:rFonts w:ascii="Arial" w:hAnsi="Arial" w:cs="Arial"/>
                                  <w:sz w:val="22"/>
                                </w:rPr>
                                <w:t>If you have any vouchers, please do send them into school with your child or to the office, by the 30th of June 2017. We appreciate your support.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  <w:p w:rsidR="005379FF" w:rsidRDefault="005379FF" w:rsidP="00A55F60">
                              <w:pPr>
                                <w:pStyle w:val="BodyAA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</w:p>
                            <w:p w:rsidR="005379FF" w:rsidRPr="00A55F60" w:rsidRDefault="005379FF" w:rsidP="00A55F60">
                              <w:pPr>
                                <w:pStyle w:val="BodyAA"/>
                                <w:rPr>
                                  <w:rFonts w:ascii="Arial" w:hAnsi="Arial" w:cs="Arial"/>
                                  <w:caps/>
                                  <w:sz w:val="22"/>
                                </w:rPr>
                              </w:pPr>
                              <w:r w:rsidRPr="00A55F60">
                                <w:rPr>
                                  <w:rFonts w:ascii="Arial" w:hAnsi="Arial" w:cs="Arial"/>
                                  <w:b/>
                                  <w:caps/>
                                  <w:sz w:val="22"/>
                                </w:rPr>
                                <w:t>asda</w:t>
                              </w:r>
                              <w:r>
                                <w:rPr>
                                  <w:rFonts w:ascii="Arial" w:hAnsi="Arial" w:cs="Arial"/>
                                  <w:caps/>
                                  <w:sz w:val="22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Please support us with our fundraising in ASDA. We aim to use any money raised to fund additional playground equipment.</w:t>
                              </w:r>
                            </w:p>
                            <w:p w:rsidR="005379FF" w:rsidRDefault="005379FF" w:rsidP="00A55F60">
                              <w:pPr>
                                <w:pStyle w:val="BodyAA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5379FF" w:rsidRDefault="005379FF" w:rsidP="00B54664">
                              <w:pPr>
                                <w:pStyle w:val="ShapeCaption"/>
                                <w:jc w:val="left"/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</w:pPr>
                            </w:p>
                            <w:p w:rsidR="005379FF" w:rsidRDefault="005379FF">
                              <w:pPr>
                                <w:pStyle w:val="ShapeCaption"/>
                                <w:jc w:val="left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1" style="position:absolute;margin-left:175.05pt;margin-top:12.4pt;width:125.5pt;height:546pt;z-index:251664384;mso-wrap-distance-left:12pt;mso-wrap-distance-top:12pt;mso-wrap-distance-right:12pt;mso-wrap-distance-bottom:12pt;mso-position-horizontal-relative:page;mso-position-vertical-relative:line;mso-height-relative:margin" coordsize="15938,65805" wrapcoords="0 0 21600 0 21600 21560 0 2156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">
                <v:rect id="Shape 1073741837" o:spid="_x0000_s1032" style="position:absolute;width:15938;height:6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AvMYA&#10;AADjAAAADwAAAGRycy9kb3ducmV2LnhtbERPX0vDMBB/F/wO4QTfXLpV7KjLxlTEPQ2cfoCjubXZ&#10;kktpzq5+eyMIPt7v/602U/BqpCG5yAbmswIUcROt49bA58fr3RJUEmSLPjIZ+KYEm/X11QprGy/8&#10;TuNBWpVDONVooBPpa61T01HANIs9ceaOcQgo+RxabQe85PDg9aIoHnRAx7mhw56eO2rOh69gYPTV&#10;tnVO714Wb1ZOT34v5WlvzO3NtH0EJTTJv/jPvbN5flGV1f18WVbw+1MGQK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QAvMYAAADjAAAADwAAAAAAAAAAAAAAAACYAgAAZHJz&#10;L2Rvd25yZXYueG1sUEsFBgAAAAAEAAQA9QAAAIsDAAAAAA==&#10;" filled="f" strokecolor="#73fcd6" strokeweight="1pt">
                  <v:stroke miterlimit="4"/>
                </v:rect>
                <v:rect id="Shape 1073741838" o:spid="_x0000_s1033" style="position:absolute;top:450;width:15938;height:65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+LkMsA&#10;AADjAAAADwAAAGRycy9kb3ducmV2LnhtbESPwW7CQAxE70j8w8qVekGwoUBAKQuq0iJxLe0HWFmT&#10;BLLekF0g5evrQ6Ue7RnPPK+3vWvUjbpQezYwnSSgiAtvay4NfH/txitQISJbbDyTgR8KsN0MB2vM&#10;rL/zJ90OsVQSwiFDA1WMbaZ1KCpyGCa+JRbt6DuHUcau1LbDu4S7Rr8kSaod1iwNFbaUV1ScD1dn&#10;YF9cT++PxWXO6eiRnj/y3eKUN8Y8P/Vvr6Ai9fHf/He9t4KfLGfL+XQ1E2j5SRagN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oT4uQywAAAOMAAAAPAAAAAAAAAAAAAAAAAJgC&#10;AABkcnMvZG93bnJldi54bWxQSwUGAAAAAAQABAD1AAAAkAMAAAAA&#10;" filled="f" stroked="f" strokeweight="1pt">
                  <v:stroke miterlimit="4"/>
                  <v:textbox inset="4pt,4pt,4pt,4pt">
                    <w:txbxContent>
                      <w:p w:rsidR="005379FF" w:rsidRPr="00D14BF0" w:rsidRDefault="005379FF" w:rsidP="00A55F60">
                        <w:pPr>
                          <w:pStyle w:val="BodyAA"/>
                          <w:jc w:val="center"/>
                          <w:rPr>
                            <w:rFonts w:ascii="Arial" w:hAnsi="Arial" w:cs="Arial"/>
                            <w:bCs/>
                            <w:sz w:val="22"/>
                          </w:rPr>
                        </w:pPr>
                        <w:r>
                          <w:rPr>
                            <w:rFonts w:ascii="Gabriola" w:hAnsi="Gabriola"/>
                            <w:b/>
                            <w:bCs/>
                            <w:sz w:val="32"/>
                            <w:u w:val="single"/>
                          </w:rPr>
                          <w:t>Fundraising</w:t>
                        </w:r>
                      </w:p>
                      <w:p w:rsidR="005379FF" w:rsidRDefault="005379FF" w:rsidP="00A55F60">
                        <w:pPr>
                          <w:pStyle w:val="BodyAA"/>
                        </w:pPr>
                      </w:p>
                      <w:p w:rsidR="005379FF" w:rsidRPr="00A55F60" w:rsidRDefault="005379FF" w:rsidP="00A55F60">
                        <w:pPr>
                          <w:pStyle w:val="BodyAA"/>
                          <w:rPr>
                            <w:rFonts w:ascii="Arial" w:hAnsi="Arial" w:cs="Arial"/>
                            <w:sz w:val="22"/>
                          </w:rPr>
                        </w:pPr>
                        <w:r w:rsidRPr="00A55F60">
                          <w:rPr>
                            <w:rFonts w:ascii="Arial" w:hAnsi="Arial" w:cs="Arial"/>
                            <w:b/>
                            <w:sz w:val="22"/>
                          </w:rPr>
                          <w:t>Active kids</w:t>
                        </w:r>
                        <w:r w:rsidRPr="00A55F60">
                          <w:rPr>
                            <w:rFonts w:ascii="Arial" w:hAnsi="Arial" w:cs="Arial"/>
                            <w:sz w:val="22"/>
                          </w:rPr>
                          <w:t xml:space="preserve"> – In order to support our pupils to eat well, move well and live well, we are collecting Sainsbury’s Active Kids vouchers.</w:t>
                        </w:r>
                      </w:p>
                      <w:p w:rsidR="005379FF" w:rsidRPr="00A55F60" w:rsidRDefault="005379FF" w:rsidP="00A55F60">
                        <w:pPr>
                          <w:pStyle w:val="BodyAA"/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  <w:p w:rsidR="005379FF" w:rsidRPr="00A55F60" w:rsidRDefault="005379FF" w:rsidP="00A55F60">
                        <w:pPr>
                          <w:pStyle w:val="BodyAA"/>
                          <w:rPr>
                            <w:rFonts w:ascii="Arial" w:hAnsi="Arial" w:cs="Arial"/>
                            <w:sz w:val="22"/>
                          </w:rPr>
                        </w:pPr>
                        <w:r w:rsidRPr="00A55F60">
                          <w:rPr>
                            <w:rFonts w:ascii="Arial" w:hAnsi="Arial" w:cs="Arial"/>
                            <w:sz w:val="22"/>
                          </w:rPr>
                          <w:t xml:space="preserve">Sainsbury’s active kids encourages healthier, active lifestyles. </w:t>
                        </w:r>
                      </w:p>
                      <w:p w:rsidR="005379FF" w:rsidRPr="00A55F60" w:rsidRDefault="005379FF" w:rsidP="00A55F60">
                        <w:pPr>
                          <w:pStyle w:val="BodyAA"/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  <w:p w:rsidR="005379FF" w:rsidRPr="00A55F60" w:rsidRDefault="005379FF" w:rsidP="00A55F60">
                        <w:pPr>
                          <w:pStyle w:val="BodyAA"/>
                          <w:rPr>
                            <w:rFonts w:ascii="Arial" w:hAnsi="Arial" w:cs="Arial"/>
                            <w:sz w:val="22"/>
                          </w:rPr>
                        </w:pPr>
                        <w:r w:rsidRPr="00A55F60">
                          <w:rPr>
                            <w:rFonts w:ascii="Arial" w:hAnsi="Arial" w:cs="Arial"/>
                            <w:sz w:val="22"/>
                          </w:rPr>
                          <w:t xml:space="preserve">We are able to exchange the vouchers for an exciting range of active and cooking equipment, and the more vouchers we recieve the more we can exchange. </w:t>
                        </w:r>
                      </w:p>
                      <w:p w:rsidR="005379FF" w:rsidRPr="00A55F60" w:rsidRDefault="005379FF" w:rsidP="00A55F60">
                        <w:pPr>
                          <w:pStyle w:val="BodyAA"/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  <w:p w:rsidR="005379FF" w:rsidRDefault="005379FF" w:rsidP="00A55F60">
                        <w:pPr>
                          <w:pStyle w:val="BodyAA"/>
                          <w:rPr>
                            <w:rFonts w:ascii="Arial" w:hAnsi="Arial" w:cs="Arial"/>
                            <w:sz w:val="22"/>
                          </w:rPr>
                        </w:pPr>
                        <w:r w:rsidRPr="00A55F60">
                          <w:rPr>
                            <w:rFonts w:ascii="Arial" w:hAnsi="Arial" w:cs="Arial"/>
                            <w:sz w:val="22"/>
                          </w:rPr>
                          <w:t>If you have any vouchers, please do send them into school with your child or to the office, by the 30th of June 2017. We appreciate your support.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</w:t>
                        </w:r>
                      </w:p>
                      <w:p w:rsidR="005379FF" w:rsidRDefault="005379FF" w:rsidP="00A55F60">
                        <w:pPr>
                          <w:pStyle w:val="BodyAA"/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  <w:p w:rsidR="005379FF" w:rsidRPr="00A55F60" w:rsidRDefault="005379FF" w:rsidP="00A55F60">
                        <w:pPr>
                          <w:pStyle w:val="BodyAA"/>
                          <w:rPr>
                            <w:rFonts w:ascii="Arial" w:hAnsi="Arial" w:cs="Arial"/>
                            <w:caps/>
                            <w:sz w:val="22"/>
                          </w:rPr>
                        </w:pPr>
                        <w:r w:rsidRPr="00A55F60">
                          <w:rPr>
                            <w:rFonts w:ascii="Arial" w:hAnsi="Arial" w:cs="Arial"/>
                            <w:b/>
                            <w:caps/>
                            <w:sz w:val="22"/>
                          </w:rPr>
                          <w:t>asda</w:t>
                        </w:r>
                        <w:r>
                          <w:rPr>
                            <w:rFonts w:ascii="Arial" w:hAnsi="Arial" w:cs="Arial"/>
                            <w:caps/>
                            <w:sz w:val="22"/>
                          </w:rPr>
                          <w:t xml:space="preserve"> – 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>Please support us with our fundraising in ASDA. We aim to use any money raised to fund additional playground equipment.</w:t>
                        </w:r>
                      </w:p>
                      <w:p w:rsidR="005379FF" w:rsidRDefault="005379FF" w:rsidP="00A55F60">
                        <w:pPr>
                          <w:pStyle w:val="BodyAA"/>
                          <w:rPr>
                            <w:rFonts w:ascii="Arial" w:hAnsi="Arial" w:cs="Arial"/>
                          </w:rPr>
                        </w:pPr>
                      </w:p>
                      <w:p w:rsidR="005379FF" w:rsidRDefault="005379FF" w:rsidP="00B54664">
                        <w:pPr>
                          <w:pStyle w:val="ShapeCaption"/>
                          <w:jc w:val="left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5379FF" w:rsidRDefault="005379FF">
                        <w:pPr>
                          <w:pStyle w:val="ShapeCaption"/>
                          <w:jc w:val="left"/>
                        </w:pPr>
                      </w:p>
                    </w:txbxContent>
                  </v:textbox>
                </v:rect>
                <w10:wrap type="through" anchorx="page" anchory="line"/>
              </v:group>
            </w:pict>
          </mc:Fallback>
        </mc:AlternateContent>
      </w:r>
      <w:r w:rsidR="00D14BF0">
        <w:rPr>
          <w:noProof/>
          <w:lang w:val="en-GB"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 wp14:anchorId="014155C3" wp14:editId="4283C5BF">
                <wp:simplePos x="0" y="0"/>
                <wp:positionH relativeFrom="page">
                  <wp:posOffset>401955</wp:posOffset>
                </wp:positionH>
                <wp:positionV relativeFrom="line">
                  <wp:posOffset>142240</wp:posOffset>
                </wp:positionV>
                <wp:extent cx="1622425" cy="6726555"/>
                <wp:effectExtent l="0" t="0" r="15875" b="1714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2425" cy="6726555"/>
                          <a:chOff x="-1" y="0"/>
                          <a:chExt cx="1622426" cy="6410325"/>
                        </a:xfrm>
                      </wpg:grpSpPr>
                      <wps:wsp>
                        <wps:cNvPr id="1073741843" name="Shape 1073741843"/>
                        <wps:cNvSpPr/>
                        <wps:spPr>
                          <a:xfrm>
                            <a:off x="28574" y="0"/>
                            <a:ext cx="1593851" cy="64103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9193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-1" y="14416"/>
                            <a:ext cx="1593851" cy="633615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5379FF" w:rsidRDefault="005379FF" w:rsidP="002E3BD0">
                              <w:pPr>
                                <w:pStyle w:val="BodyAA"/>
                                <w:jc w:val="center"/>
                                <w:rPr>
                                  <w:rFonts w:ascii="Gabriola" w:hAnsi="Gabriola"/>
                                  <w:b/>
                                  <w:bCs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rFonts w:ascii="Gabriola" w:hAnsi="Gabriola"/>
                                  <w:b/>
                                  <w:bCs/>
                                  <w:sz w:val="32"/>
                                  <w:u w:val="single"/>
                                </w:rPr>
                                <w:t>Year 6 SATS preparation</w:t>
                              </w:r>
                            </w:p>
                            <w:p w:rsidR="005379FF" w:rsidRPr="00D14BF0" w:rsidRDefault="005379FF" w:rsidP="002E3BD0">
                              <w:pPr>
                                <w:pStyle w:val="BodyAA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2"/>
                                </w:rPr>
                              </w:pPr>
                            </w:p>
                            <w:p w:rsidR="005379FF" w:rsidRDefault="00035F86" w:rsidP="002E3BD0">
                              <w:pPr>
                                <w:pStyle w:val="BodyAA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035F8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Boosters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br/>
                              </w:r>
                              <w:r w:rsidR="005379FF" w:rsidRPr="002E3BD0">
                                <w:rPr>
                                  <w:rFonts w:ascii="Arial" w:hAnsi="Arial" w:cs="Arial"/>
                                  <w:sz w:val="22"/>
                                </w:rPr>
                                <w:t>To best support our pupils in feeling comfortable and confident as they enter SATS week, Madame Isaure is running morning booster sessions starting at 8:15 Monday, Tuesday, Wednesday and Thursday until S</w:t>
                              </w:r>
                              <w:bookmarkStart w:id="0" w:name="_GoBack"/>
                              <w:bookmarkEnd w:id="0"/>
                              <w:r w:rsidR="005379FF" w:rsidRPr="002E3BD0">
                                <w:rPr>
                                  <w:rFonts w:ascii="Arial" w:hAnsi="Arial" w:cs="Arial"/>
                                  <w:sz w:val="22"/>
                                </w:rPr>
                                <w:t>ATS week.</w:t>
                              </w:r>
                            </w:p>
                            <w:p w:rsidR="005379FF" w:rsidRDefault="005379FF" w:rsidP="002E3BD0">
                              <w:pPr>
                                <w:pStyle w:val="BodyAA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</w:p>
                            <w:p w:rsidR="005379FF" w:rsidRDefault="005379FF" w:rsidP="002E3BD0">
                              <w:pPr>
                                <w:pStyle w:val="BodyAA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These sessions will primarily focus on pupil writing as well as other preparation. </w:t>
                              </w:r>
                            </w:p>
                            <w:p w:rsidR="005379FF" w:rsidRDefault="005379FF" w:rsidP="002E3BD0">
                              <w:pPr>
                                <w:pStyle w:val="BodyAA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</w:p>
                            <w:p w:rsidR="005379FF" w:rsidRDefault="005379FF" w:rsidP="002E3BD0">
                              <w:pPr>
                                <w:pStyle w:val="BodyAA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We ask that you encourage your child to participate in these sessions.</w:t>
                              </w:r>
                            </w:p>
                            <w:p w:rsidR="005379FF" w:rsidRDefault="005379FF" w:rsidP="002E3BD0">
                              <w:pPr>
                                <w:pStyle w:val="BodyAA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</w:p>
                            <w:p w:rsidR="00035F86" w:rsidRPr="00035F86" w:rsidRDefault="00035F86" w:rsidP="0048408E">
                              <w:pPr>
                                <w:pStyle w:val="Label"/>
                                <w:tabs>
                                  <w:tab w:val="left" w:pos="1440"/>
                                </w:tabs>
                                <w:rPr>
                                  <w:rFonts w:ascii="Arial" w:hAnsi="Arial" w:cs="Arial"/>
                                  <w:bCs/>
                                  <w:sz w:val="22"/>
                                  <w:szCs w:val="20"/>
                                </w:rPr>
                              </w:pPr>
                              <w:r w:rsidRPr="00035F86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0"/>
                                </w:rPr>
                                <w:t>Breakfast</w:t>
                              </w:r>
                              <w:r w:rsidR="0048408E" w:rsidRPr="00035F86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8408E" w:rsidRPr="00035F86" w:rsidRDefault="0048408E" w:rsidP="0048408E">
                              <w:pPr>
                                <w:pStyle w:val="Label"/>
                                <w:tabs>
                                  <w:tab w:val="left" w:pos="1440"/>
                                </w:tabs>
                                <w:rPr>
                                  <w:rFonts w:ascii="Arial" w:hAnsi="Arial" w:cs="Arial"/>
                                  <w:bCs/>
                                  <w:sz w:val="22"/>
                                  <w:szCs w:val="20"/>
                                </w:rPr>
                              </w:pPr>
                              <w:r w:rsidRPr="00035F86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0"/>
                                </w:rPr>
                                <w:t>Breakfast will</w:t>
                              </w:r>
                              <w:r w:rsidRPr="00035F86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0"/>
                                </w:rPr>
                                <w:t xml:space="preserve"> be provided Mon 8th May- </w:t>
                              </w:r>
                              <w:r w:rsidRPr="00035F86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0"/>
                                </w:rPr>
                                <w:t>Thurs</w:t>
                              </w:r>
                              <w:r w:rsidRPr="00035F86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0"/>
                                </w:rPr>
                                <w:t>day 11th May. The breakfast is provided by school and</w:t>
                              </w:r>
                              <w:r w:rsidR="005E718E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0"/>
                                </w:rPr>
                                <w:t xml:space="preserve"> therefore</w:t>
                              </w:r>
                              <w:r w:rsidRPr="00035F86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0"/>
                                </w:rPr>
                                <w:t xml:space="preserve"> free of charge</w:t>
                              </w:r>
                              <w:r w:rsidR="005E718E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0"/>
                                </w:rPr>
                                <w:t xml:space="preserve"> to you</w:t>
                              </w:r>
                              <w:r w:rsidRPr="00035F86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0"/>
                                </w:rPr>
                                <w:t xml:space="preserve">. Pupils </w:t>
                              </w:r>
                              <w:r w:rsidR="005E718E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0"/>
                                </w:rPr>
                                <w:t>are to</w:t>
                              </w:r>
                              <w:r w:rsidRPr="00035F86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0"/>
                                </w:rPr>
                                <w:t xml:space="preserve"> arrive at school at 8am and enter school through </w:t>
                              </w:r>
                              <w:r w:rsidR="005E718E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0"/>
                                </w:rPr>
                                <w:t>the main</w:t>
                              </w:r>
                              <w:r w:rsidRPr="00035F86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0"/>
                                </w:rPr>
                                <w:t xml:space="preserve"> office.</w:t>
                              </w:r>
                              <w:r w:rsidRPr="00035F86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5379FF" w:rsidRPr="002E3BD0" w:rsidRDefault="005379FF" w:rsidP="002E3BD0">
                              <w:pPr>
                                <w:pStyle w:val="BodyAA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</w:p>
                            <w:p w:rsidR="005379FF" w:rsidRPr="00A55F60" w:rsidRDefault="005379FF" w:rsidP="002E3BD0">
                              <w:pPr>
                                <w:pStyle w:val="NoSpacing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4" style="position:absolute;margin-left:31.65pt;margin-top:11.2pt;width:127.75pt;height:529.65pt;z-index:251663360;mso-wrap-distance-left:12pt;mso-wrap-distance-top:12pt;mso-wrap-distance-right:12pt;mso-wrap-distance-bottom:12pt;mso-position-horizontal-relative:page;mso-position-vertical-relative:line;mso-width-relative:margin;mso-height-relative:margin" coordorigin="" coordsize="16224,64103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">
                <v:rect id="Shape 1073741843" o:spid="_x0000_s1035" style="position:absolute;left:285;width:15939;height:6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Jt8oA&#10;AADjAAAADwAAAGRycy9kb3ducmV2LnhtbERPS2vCQBC+C/0PyxS86cb4JHWVEigEWizV9tDbmJ0m&#10;odnZJbtq2l/vCoUe53vPetubVpyp841lBZNxAoK4tLrhSsH74Wm0AuEDssbWMin4IQ/bzd1gjZm2&#10;F36j8z5UIoawz1BBHYLLpPRlTQb92DriyH3ZzmCIZ1dJ3eElhptWpkmykAYbjg01OsprKr/3J6Ng&#10;l798LJ7xeCxe8/S3LdLPuTs4pYb3/eMDiEB9+Bf/uQsd5yfL6XI2Wc2mcPspAi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4zybfKAAAA4wAAAA8AAAAAAAAAAAAAAAAAmAIA&#10;AGRycy9kb3ducmV2LnhtbFBLBQYAAAAABAAEAPUAAACPAwAAAAA=&#10;" filled="f" strokecolor="#009193" strokeweight="1pt">
                  <v:stroke miterlimit="4"/>
                </v:rect>
                <v:rect id="Shape 1073741844" o:spid="_x0000_s1036" style="position:absolute;top:144;width:15938;height:6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y6McA&#10;AADjAAAADwAAAGRycy9kb3ducmV2LnhtbERPzWrCQBC+F/oOywheSt1oY5ToKhIVvFZ9gCE7TaLZ&#10;2TS7avTpu4LQ43z/M192phZXal1lWcFwEIEgzq2uuFBwPGw/pyCcR9ZYWyYFd3KwXLy/zTHV9sbf&#10;dN37QoQQdikqKL1vUildXpJBN7ANceB+bGvQh7MtpG7xFsJNLUdRlEiDFYeGEhvKSsrP+4tRsMsv&#10;p/Vj/Btz8vFIzptsOz5ltVL9XreagfDU+X/xy73TYX40+ZrEw2kcw/OnAI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E8ujHAAAA4wAAAA8AAAAAAAAAAAAAAAAAmAIAAGRy&#10;cy9kb3ducmV2LnhtbFBLBQYAAAAABAAEAPUAAACMAwAAAAA=&#10;" filled="f" stroked="f" strokeweight="1pt">
                  <v:stroke miterlimit="4"/>
                  <v:textbox inset="4pt,4pt,4pt,4pt">
                    <w:txbxContent>
                      <w:p w:rsidR="005379FF" w:rsidRDefault="005379FF" w:rsidP="002E3BD0">
                        <w:pPr>
                          <w:pStyle w:val="BodyAA"/>
                          <w:jc w:val="center"/>
                          <w:rPr>
                            <w:rFonts w:ascii="Gabriola" w:hAnsi="Gabriola"/>
                            <w:b/>
                            <w:bCs/>
                            <w:sz w:val="32"/>
                            <w:u w:val="single"/>
                          </w:rPr>
                        </w:pPr>
                        <w:r>
                          <w:rPr>
                            <w:rFonts w:ascii="Gabriola" w:hAnsi="Gabriola"/>
                            <w:b/>
                            <w:bCs/>
                            <w:sz w:val="32"/>
                            <w:u w:val="single"/>
                          </w:rPr>
                          <w:t>Year 6 SATS preparation</w:t>
                        </w:r>
                      </w:p>
                      <w:p w:rsidR="005379FF" w:rsidRPr="00D14BF0" w:rsidRDefault="005379FF" w:rsidP="002E3BD0">
                        <w:pPr>
                          <w:pStyle w:val="BodyAA"/>
                          <w:jc w:val="center"/>
                          <w:rPr>
                            <w:rFonts w:ascii="Arial" w:hAnsi="Arial" w:cs="Arial"/>
                            <w:bCs/>
                            <w:sz w:val="22"/>
                          </w:rPr>
                        </w:pPr>
                      </w:p>
                      <w:p w:rsidR="005379FF" w:rsidRDefault="00035F86" w:rsidP="002E3BD0">
                        <w:pPr>
                          <w:pStyle w:val="BodyAA"/>
                          <w:rPr>
                            <w:rFonts w:ascii="Arial" w:hAnsi="Arial" w:cs="Arial"/>
                            <w:sz w:val="22"/>
                          </w:rPr>
                        </w:pPr>
                        <w:r w:rsidRPr="00035F86">
                          <w:rPr>
                            <w:rFonts w:ascii="Arial" w:hAnsi="Arial" w:cs="Arial"/>
                            <w:b/>
                            <w:sz w:val="22"/>
                          </w:rPr>
                          <w:t>Boosters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br/>
                        </w:r>
                        <w:r w:rsidR="005379FF" w:rsidRPr="002E3BD0">
                          <w:rPr>
                            <w:rFonts w:ascii="Arial" w:hAnsi="Arial" w:cs="Arial"/>
                            <w:sz w:val="22"/>
                          </w:rPr>
                          <w:t>To best support our pupils in feeling comfortable and confident as they enter SATS week, Madame Isaure is running morning booster sessions starting at 8:15 Monday, Tuesday, Wednesday and Thursday until S</w:t>
                        </w:r>
                        <w:bookmarkStart w:id="1" w:name="_GoBack"/>
                        <w:bookmarkEnd w:id="1"/>
                        <w:r w:rsidR="005379FF" w:rsidRPr="002E3BD0">
                          <w:rPr>
                            <w:rFonts w:ascii="Arial" w:hAnsi="Arial" w:cs="Arial"/>
                            <w:sz w:val="22"/>
                          </w:rPr>
                          <w:t>ATS week.</w:t>
                        </w:r>
                      </w:p>
                      <w:p w:rsidR="005379FF" w:rsidRDefault="005379FF" w:rsidP="002E3BD0">
                        <w:pPr>
                          <w:pStyle w:val="BodyAA"/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  <w:p w:rsidR="005379FF" w:rsidRDefault="005379FF" w:rsidP="002E3BD0">
                        <w:pPr>
                          <w:pStyle w:val="BodyAA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These sessions will primarily focus on pupil writing as well as other preparation. </w:t>
                        </w:r>
                      </w:p>
                      <w:p w:rsidR="005379FF" w:rsidRDefault="005379FF" w:rsidP="002E3BD0">
                        <w:pPr>
                          <w:pStyle w:val="BodyAA"/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  <w:p w:rsidR="005379FF" w:rsidRDefault="005379FF" w:rsidP="002E3BD0">
                        <w:pPr>
                          <w:pStyle w:val="BodyAA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We ask that you encourage your child to participate in these sessions.</w:t>
                        </w:r>
                      </w:p>
                      <w:p w:rsidR="005379FF" w:rsidRDefault="005379FF" w:rsidP="002E3BD0">
                        <w:pPr>
                          <w:pStyle w:val="BodyAA"/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  <w:p w:rsidR="00035F86" w:rsidRPr="00035F86" w:rsidRDefault="00035F86" w:rsidP="0048408E">
                        <w:pPr>
                          <w:pStyle w:val="Label"/>
                          <w:tabs>
                            <w:tab w:val="left" w:pos="1440"/>
                          </w:tabs>
                          <w:rPr>
                            <w:rFonts w:ascii="Arial" w:hAnsi="Arial" w:cs="Arial"/>
                            <w:bCs/>
                            <w:sz w:val="22"/>
                            <w:szCs w:val="20"/>
                          </w:rPr>
                        </w:pPr>
                        <w:r w:rsidRPr="00035F86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0"/>
                          </w:rPr>
                          <w:t>Breakfast</w:t>
                        </w:r>
                        <w:r w:rsidR="0048408E" w:rsidRPr="00035F86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0"/>
                          </w:rPr>
                          <w:t xml:space="preserve"> </w:t>
                        </w:r>
                      </w:p>
                      <w:p w:rsidR="0048408E" w:rsidRPr="00035F86" w:rsidRDefault="0048408E" w:rsidP="0048408E">
                        <w:pPr>
                          <w:pStyle w:val="Label"/>
                          <w:tabs>
                            <w:tab w:val="left" w:pos="1440"/>
                          </w:tabs>
                          <w:rPr>
                            <w:rFonts w:ascii="Arial" w:hAnsi="Arial" w:cs="Arial"/>
                            <w:bCs/>
                            <w:sz w:val="22"/>
                            <w:szCs w:val="20"/>
                          </w:rPr>
                        </w:pPr>
                        <w:r w:rsidRPr="00035F86">
                          <w:rPr>
                            <w:rFonts w:ascii="Arial" w:hAnsi="Arial" w:cs="Arial"/>
                            <w:bCs/>
                            <w:sz w:val="22"/>
                            <w:szCs w:val="20"/>
                          </w:rPr>
                          <w:t>Breakfast will</w:t>
                        </w:r>
                        <w:r w:rsidRPr="00035F86">
                          <w:rPr>
                            <w:rFonts w:ascii="Arial" w:hAnsi="Arial" w:cs="Arial"/>
                            <w:bCs/>
                            <w:sz w:val="22"/>
                            <w:szCs w:val="20"/>
                          </w:rPr>
                          <w:t xml:space="preserve"> be provided Mon 8th May- </w:t>
                        </w:r>
                        <w:r w:rsidRPr="00035F86">
                          <w:rPr>
                            <w:rFonts w:ascii="Arial" w:hAnsi="Arial" w:cs="Arial"/>
                            <w:bCs/>
                            <w:sz w:val="22"/>
                            <w:szCs w:val="20"/>
                          </w:rPr>
                          <w:t>Thurs</w:t>
                        </w:r>
                        <w:r w:rsidRPr="00035F86">
                          <w:rPr>
                            <w:rFonts w:ascii="Arial" w:hAnsi="Arial" w:cs="Arial"/>
                            <w:bCs/>
                            <w:sz w:val="22"/>
                            <w:szCs w:val="20"/>
                          </w:rPr>
                          <w:t>day 11th May. The breakfast is provided by school and</w:t>
                        </w:r>
                        <w:r w:rsidR="005E718E">
                          <w:rPr>
                            <w:rFonts w:ascii="Arial" w:hAnsi="Arial" w:cs="Arial"/>
                            <w:bCs/>
                            <w:sz w:val="22"/>
                            <w:szCs w:val="20"/>
                          </w:rPr>
                          <w:t xml:space="preserve"> therefore</w:t>
                        </w:r>
                        <w:r w:rsidRPr="00035F86">
                          <w:rPr>
                            <w:rFonts w:ascii="Arial" w:hAnsi="Arial" w:cs="Arial"/>
                            <w:bCs/>
                            <w:sz w:val="22"/>
                            <w:szCs w:val="20"/>
                          </w:rPr>
                          <w:t xml:space="preserve"> free of charge</w:t>
                        </w:r>
                        <w:r w:rsidR="005E718E">
                          <w:rPr>
                            <w:rFonts w:ascii="Arial" w:hAnsi="Arial" w:cs="Arial"/>
                            <w:bCs/>
                            <w:sz w:val="22"/>
                            <w:szCs w:val="20"/>
                          </w:rPr>
                          <w:t xml:space="preserve"> to you</w:t>
                        </w:r>
                        <w:r w:rsidRPr="00035F86">
                          <w:rPr>
                            <w:rFonts w:ascii="Arial" w:hAnsi="Arial" w:cs="Arial"/>
                            <w:bCs/>
                            <w:sz w:val="22"/>
                            <w:szCs w:val="20"/>
                          </w:rPr>
                          <w:t xml:space="preserve">. Pupils </w:t>
                        </w:r>
                        <w:r w:rsidR="005E718E">
                          <w:rPr>
                            <w:rFonts w:ascii="Arial" w:hAnsi="Arial" w:cs="Arial"/>
                            <w:bCs/>
                            <w:sz w:val="22"/>
                            <w:szCs w:val="20"/>
                          </w:rPr>
                          <w:t>are to</w:t>
                        </w:r>
                        <w:r w:rsidRPr="00035F86">
                          <w:rPr>
                            <w:rFonts w:ascii="Arial" w:hAnsi="Arial" w:cs="Arial"/>
                            <w:bCs/>
                            <w:sz w:val="22"/>
                            <w:szCs w:val="20"/>
                          </w:rPr>
                          <w:t xml:space="preserve"> arrive at school at 8am and enter school through </w:t>
                        </w:r>
                        <w:r w:rsidR="005E718E">
                          <w:rPr>
                            <w:rFonts w:ascii="Arial" w:hAnsi="Arial" w:cs="Arial"/>
                            <w:bCs/>
                            <w:sz w:val="22"/>
                            <w:szCs w:val="20"/>
                          </w:rPr>
                          <w:t>the main</w:t>
                        </w:r>
                        <w:r w:rsidRPr="00035F86">
                          <w:rPr>
                            <w:rFonts w:ascii="Arial" w:hAnsi="Arial" w:cs="Arial"/>
                            <w:bCs/>
                            <w:sz w:val="22"/>
                            <w:szCs w:val="20"/>
                          </w:rPr>
                          <w:t xml:space="preserve"> office.</w:t>
                        </w:r>
                        <w:r w:rsidRPr="00035F86">
                          <w:rPr>
                            <w:rFonts w:ascii="Arial" w:hAnsi="Arial" w:cs="Arial"/>
                            <w:bCs/>
                            <w:sz w:val="22"/>
                            <w:szCs w:val="20"/>
                          </w:rPr>
                          <w:t xml:space="preserve"> </w:t>
                        </w:r>
                      </w:p>
                      <w:p w:rsidR="005379FF" w:rsidRPr="002E3BD0" w:rsidRDefault="005379FF" w:rsidP="002E3BD0">
                        <w:pPr>
                          <w:pStyle w:val="BodyAA"/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  <w:p w:rsidR="005379FF" w:rsidRPr="00A55F60" w:rsidRDefault="005379FF" w:rsidP="002E3BD0">
                        <w:pPr>
                          <w:pStyle w:val="NoSpacing"/>
                          <w:jc w:val="center"/>
                        </w:pPr>
                      </w:p>
                    </w:txbxContent>
                  </v:textbox>
                </v:rect>
                <w10:wrap type="through" anchorx="page" anchory="line"/>
              </v:group>
            </w:pict>
          </mc:Fallback>
        </mc:AlternateContent>
      </w:r>
    </w:p>
    <w:p w:rsidR="00072C0C" w:rsidRDefault="006D7129">
      <w:pPr>
        <w:pStyle w:val="BodyAAA"/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4796FE1" wp14:editId="01C5F3CB">
                <wp:simplePos x="0" y="0"/>
                <wp:positionH relativeFrom="column">
                  <wp:posOffset>5589755</wp:posOffset>
                </wp:positionH>
                <wp:positionV relativeFrom="line">
                  <wp:posOffset>1095375</wp:posOffset>
                </wp:positionV>
                <wp:extent cx="1231903" cy="9528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1903" cy="9528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y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0.15pt,86.25pt" to="537.1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" strokecolor="white" strokeweight="1pt">
                <v:stroke miterlimit="4" joinstyle="miter"/>
                <w10:wrap anchory="line"/>
              </v:line>
            </w:pict>
          </mc:Fallback>
        </mc:AlternateContent>
      </w:r>
    </w:p>
    <w:sectPr w:rsidR="00072C0C">
      <w:headerReference w:type="default" r:id="rId7"/>
      <w:footerReference w:type="default" r:id="rId8"/>
      <w:pgSz w:w="11900" w:h="16840"/>
      <w:pgMar w:top="799" w:right="567" w:bottom="800" w:left="567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FF" w:rsidRDefault="005379FF">
      <w:r>
        <w:separator/>
      </w:r>
    </w:p>
  </w:endnote>
  <w:endnote w:type="continuationSeparator" w:id="0">
    <w:p w:rsidR="005379FF" w:rsidRDefault="0053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perclarendo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FF" w:rsidRDefault="005379FF">
    <w:pPr>
      <w:pStyle w:val="FreeForm"/>
      <w:tabs>
        <w:tab w:val="center" w:pos="5383"/>
        <w:tab w:val="right" w:pos="10746"/>
      </w:tabs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5E718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FF" w:rsidRDefault="005379FF">
      <w:r>
        <w:separator/>
      </w:r>
    </w:p>
  </w:footnote>
  <w:footnote w:type="continuationSeparator" w:id="0">
    <w:p w:rsidR="005379FF" w:rsidRDefault="00537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FF" w:rsidRDefault="005379F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2C0C"/>
    <w:rsid w:val="00012A72"/>
    <w:rsid w:val="00035F86"/>
    <w:rsid w:val="00072C0C"/>
    <w:rsid w:val="00260AE4"/>
    <w:rsid w:val="002E3BD0"/>
    <w:rsid w:val="003931BF"/>
    <w:rsid w:val="003D3BC3"/>
    <w:rsid w:val="003F5A9D"/>
    <w:rsid w:val="004370D6"/>
    <w:rsid w:val="0048408E"/>
    <w:rsid w:val="005379FF"/>
    <w:rsid w:val="00580D30"/>
    <w:rsid w:val="00585FA6"/>
    <w:rsid w:val="005A07A5"/>
    <w:rsid w:val="005E718E"/>
    <w:rsid w:val="00647C28"/>
    <w:rsid w:val="006C415C"/>
    <w:rsid w:val="006D7129"/>
    <w:rsid w:val="008563D5"/>
    <w:rsid w:val="00881B52"/>
    <w:rsid w:val="008A5B7F"/>
    <w:rsid w:val="00A55F60"/>
    <w:rsid w:val="00AC0069"/>
    <w:rsid w:val="00B31A45"/>
    <w:rsid w:val="00B54664"/>
    <w:rsid w:val="00BF6DBC"/>
    <w:rsid w:val="00C45B35"/>
    <w:rsid w:val="00C91869"/>
    <w:rsid w:val="00C96826"/>
    <w:rsid w:val="00D14BF0"/>
    <w:rsid w:val="00D37F76"/>
    <w:rsid w:val="00E6084D"/>
    <w:rsid w:val="00F34A9E"/>
    <w:rsid w:val="00FA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Subheading">
    <w:name w:val="Subheading"/>
    <w:next w:val="BodyAAA"/>
    <w:pPr>
      <w:spacing w:after="200"/>
    </w:pPr>
    <w:rPr>
      <w:rFonts w:cs="Arial Unicode MS"/>
      <w:color w:val="0C95A5"/>
      <w:sz w:val="28"/>
      <w:szCs w:val="28"/>
      <w:u w:color="0C95A5"/>
      <w:lang w:val="en-US"/>
    </w:rPr>
  </w:style>
  <w:style w:type="paragraph" w:customStyle="1" w:styleId="BodyAAA">
    <w:name w:val="Body A A A"/>
    <w:pPr>
      <w:spacing w:after="340" w:line="264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de-DE"/>
    </w:rPr>
  </w:style>
  <w:style w:type="paragraph" w:styleId="Caption">
    <w:name w:val="caption"/>
    <w:pPr>
      <w:spacing w:line="216" w:lineRule="auto"/>
      <w:jc w:val="center"/>
    </w:pPr>
    <w:rPr>
      <w:rFonts w:ascii="Superclarendon" w:hAnsi="Superclarendon" w:cs="Arial Unicode MS"/>
      <w:b/>
      <w:bCs/>
      <w:color w:val="54CCB4"/>
      <w:sz w:val="48"/>
      <w:szCs w:val="48"/>
      <w:u w:color="54CCB4"/>
      <w:lang w:val="en-US"/>
    </w:rPr>
  </w:style>
  <w:style w:type="paragraph" w:customStyle="1" w:styleId="BodyAA">
    <w:name w:val="Body A A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ShapeCaption">
    <w:name w:val="Shape Caption"/>
    <w:pPr>
      <w:jc w:val="center"/>
    </w:pPr>
    <w:rPr>
      <w:rFonts w:cs="Arial Unicode MS"/>
      <w:color w:val="434343"/>
      <w:sz w:val="24"/>
      <w:szCs w:val="24"/>
      <w:u w:color="434343"/>
      <w:lang w:val="en-US"/>
    </w:rPr>
  </w:style>
  <w:style w:type="paragraph" w:customStyle="1" w:styleId="Label">
    <w:name w:val="Label"/>
    <w:pPr>
      <w:suppressAutoHyphens/>
      <w:outlineLvl w:val="0"/>
    </w:pPr>
    <w:rPr>
      <w:rFonts w:ascii="Helvetica" w:hAnsi="Helvetica" w:cs="Arial Unicode MS"/>
      <w:color w:val="000000"/>
      <w:sz w:val="36"/>
      <w:szCs w:val="3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A6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2E3BD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Subheading">
    <w:name w:val="Subheading"/>
    <w:next w:val="BodyAAA"/>
    <w:pPr>
      <w:spacing w:after="200"/>
    </w:pPr>
    <w:rPr>
      <w:rFonts w:cs="Arial Unicode MS"/>
      <w:color w:val="0C95A5"/>
      <w:sz w:val="28"/>
      <w:szCs w:val="28"/>
      <w:u w:color="0C95A5"/>
      <w:lang w:val="en-US"/>
    </w:rPr>
  </w:style>
  <w:style w:type="paragraph" w:customStyle="1" w:styleId="BodyAAA">
    <w:name w:val="Body A A A"/>
    <w:pPr>
      <w:spacing w:after="340" w:line="264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de-DE"/>
    </w:rPr>
  </w:style>
  <w:style w:type="paragraph" w:styleId="Caption">
    <w:name w:val="caption"/>
    <w:pPr>
      <w:spacing w:line="216" w:lineRule="auto"/>
      <w:jc w:val="center"/>
    </w:pPr>
    <w:rPr>
      <w:rFonts w:ascii="Superclarendon" w:hAnsi="Superclarendon" w:cs="Arial Unicode MS"/>
      <w:b/>
      <w:bCs/>
      <w:color w:val="54CCB4"/>
      <w:sz w:val="48"/>
      <w:szCs w:val="48"/>
      <w:u w:color="54CCB4"/>
      <w:lang w:val="en-US"/>
    </w:rPr>
  </w:style>
  <w:style w:type="paragraph" w:customStyle="1" w:styleId="BodyAA">
    <w:name w:val="Body A A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ShapeCaption">
    <w:name w:val="Shape Caption"/>
    <w:pPr>
      <w:jc w:val="center"/>
    </w:pPr>
    <w:rPr>
      <w:rFonts w:cs="Arial Unicode MS"/>
      <w:color w:val="434343"/>
      <w:sz w:val="24"/>
      <w:szCs w:val="24"/>
      <w:u w:color="434343"/>
      <w:lang w:val="en-US"/>
    </w:rPr>
  </w:style>
  <w:style w:type="paragraph" w:customStyle="1" w:styleId="Label">
    <w:name w:val="Label"/>
    <w:pPr>
      <w:suppressAutoHyphens/>
      <w:outlineLvl w:val="0"/>
    </w:pPr>
    <w:rPr>
      <w:rFonts w:ascii="Helvetica" w:hAnsi="Helvetica" w:cs="Arial Unicode MS"/>
      <w:color w:val="000000"/>
      <w:sz w:val="36"/>
      <w:szCs w:val="3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A6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2E3BD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0" hangingPunct="0">
          <a:lnSpc>
            <a:spcPct val="9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400" b="1" i="0" u="none" strike="noStrike" cap="none" spc="0" normalizeH="0" baseline="0">
            <a:ln>
              <a:noFill/>
            </a:ln>
            <a:solidFill>
              <a:srgbClr val="54CCB4"/>
            </a:solidFill>
            <a:effectLst/>
            <a:uFill>
              <a:solidFill>
                <a:srgbClr val="54CCB4"/>
              </a:solidFill>
            </a:uFill>
            <a:latin typeface="Superclarendon"/>
            <a:ea typeface="Superclarendon"/>
            <a:cs typeface="Superclarendon"/>
            <a:sym typeface="Superclarendo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sch8752707</dc:creator>
  <cp:lastModifiedBy>sch8752707</cp:lastModifiedBy>
  <cp:revision>5</cp:revision>
  <cp:lastPrinted>2017-04-24T10:23:00Z</cp:lastPrinted>
  <dcterms:created xsi:type="dcterms:W3CDTF">2017-04-24T08:40:00Z</dcterms:created>
  <dcterms:modified xsi:type="dcterms:W3CDTF">2017-04-24T10:25:00Z</dcterms:modified>
</cp:coreProperties>
</file>